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1" w:rsidRDefault="005331A1">
      <w:pPr>
        <w:rPr>
          <w:sz w:val="24"/>
          <w:szCs w:val="24"/>
        </w:rPr>
      </w:pPr>
      <w:r w:rsidRPr="005331A1">
        <w:rPr>
          <w:sz w:val="24"/>
          <w:szCs w:val="24"/>
        </w:rPr>
        <w:t>9. Golf Course Permits</w:t>
      </w:r>
      <w:r>
        <w:rPr>
          <w:sz w:val="24"/>
          <w:szCs w:val="24"/>
        </w:rPr>
        <w:t>:</w:t>
      </w:r>
    </w:p>
    <w:p w:rsidR="005331A1" w:rsidRDefault="005331A1">
      <w:pPr>
        <w:rPr>
          <w:sz w:val="24"/>
          <w:szCs w:val="24"/>
        </w:rPr>
      </w:pPr>
    </w:p>
    <w:p w:rsidR="005331A1" w:rsidRDefault="0096761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="005331A1">
        <w:rPr>
          <w:sz w:val="24"/>
          <w:szCs w:val="24"/>
        </w:rPr>
        <w:t>No person shall use a pesticide(s) on a golf course</w:t>
      </w:r>
      <w:r w:rsidR="003D588C">
        <w:rPr>
          <w:sz w:val="24"/>
          <w:szCs w:val="24"/>
        </w:rPr>
        <w:t xml:space="preserve"> for the maintenance </w:t>
      </w:r>
      <w:r w:rsidR="003D588C">
        <w:rPr>
          <w:sz w:val="24"/>
          <w:szCs w:val="24"/>
        </w:rPr>
        <w:tab/>
        <w:t xml:space="preserve">of turf without first </w:t>
      </w:r>
      <w:r w:rsidR="005331A1">
        <w:rPr>
          <w:sz w:val="24"/>
          <w:szCs w:val="24"/>
        </w:rPr>
        <w:t>obtaining a permit from the secretary.</w:t>
      </w:r>
    </w:p>
    <w:p w:rsidR="005331A1" w:rsidRDefault="005331A1">
      <w:pPr>
        <w:rPr>
          <w:sz w:val="24"/>
          <w:szCs w:val="24"/>
        </w:rPr>
      </w:pPr>
    </w:p>
    <w:p w:rsidR="005331A1" w:rsidRDefault="00ED55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Initial permit applications for existing golf courses and </w:t>
      </w:r>
      <w:r w:rsidR="0063617D">
        <w:rPr>
          <w:sz w:val="24"/>
          <w:szCs w:val="24"/>
        </w:rPr>
        <w:tab/>
      </w:r>
      <w:r w:rsidR="0063617D">
        <w:rPr>
          <w:sz w:val="24"/>
          <w:szCs w:val="24"/>
        </w:rPr>
        <w:tab/>
      </w:r>
      <w:r w:rsidR="0063617D">
        <w:rPr>
          <w:sz w:val="24"/>
          <w:szCs w:val="24"/>
        </w:rPr>
        <w:tab/>
      </w:r>
      <w:r w:rsidR="0063617D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new/proposed golf courses shall contain the following </w:t>
      </w:r>
      <w:r w:rsidR="0063617D">
        <w:rPr>
          <w:sz w:val="24"/>
          <w:szCs w:val="24"/>
        </w:rPr>
        <w:tab/>
        <w:t xml:space="preserve">  </w:t>
      </w:r>
      <w:r w:rsidR="0063617D">
        <w:rPr>
          <w:sz w:val="24"/>
          <w:szCs w:val="24"/>
        </w:rPr>
        <w:tab/>
      </w:r>
      <w:r w:rsidR="0063617D">
        <w:rPr>
          <w:sz w:val="24"/>
          <w:szCs w:val="24"/>
        </w:rPr>
        <w:tab/>
      </w:r>
      <w:r w:rsidR="0063617D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information:</w:t>
      </w:r>
    </w:p>
    <w:p w:rsidR="00ED5509" w:rsidRDefault="00ED5509">
      <w:pPr>
        <w:rPr>
          <w:sz w:val="24"/>
          <w:szCs w:val="24"/>
        </w:rPr>
      </w:pPr>
    </w:p>
    <w:p w:rsidR="00ED5509" w:rsidRDefault="00ED55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 Name of the golf course</w:t>
      </w:r>
    </w:p>
    <w:p w:rsidR="00ED5509" w:rsidRPr="000A5D4A" w:rsidRDefault="00ED55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b) Mailing address and golf course location</w:t>
      </w:r>
      <w:r w:rsidR="007837C9">
        <w:rPr>
          <w:sz w:val="24"/>
          <w:szCs w:val="24"/>
        </w:rPr>
        <w:t xml:space="preserve">, </w:t>
      </w:r>
      <w:r w:rsidR="007837C9" w:rsidRPr="000A5D4A">
        <w:rPr>
          <w:sz w:val="24"/>
          <w:szCs w:val="24"/>
        </w:rPr>
        <w:t xml:space="preserve">phone and email </w:t>
      </w:r>
      <w:r w:rsidR="007837C9" w:rsidRPr="000A5D4A">
        <w:rPr>
          <w:sz w:val="24"/>
          <w:szCs w:val="24"/>
        </w:rPr>
        <w:tab/>
      </w:r>
      <w:r w:rsidR="007837C9" w:rsidRPr="000A5D4A">
        <w:rPr>
          <w:sz w:val="24"/>
          <w:szCs w:val="24"/>
        </w:rPr>
        <w:tab/>
        <w:t xml:space="preserve">  </w:t>
      </w:r>
      <w:r w:rsidR="007837C9" w:rsidRPr="000A5D4A">
        <w:rPr>
          <w:sz w:val="24"/>
          <w:szCs w:val="24"/>
        </w:rPr>
        <w:tab/>
        <w:t xml:space="preserve">    address.</w:t>
      </w:r>
    </w:p>
    <w:p w:rsidR="00ED5509" w:rsidRDefault="00ED55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c) Golf course superintendent name</w:t>
      </w:r>
    </w:p>
    <w:p w:rsidR="00ED5509" w:rsidRDefault="00ED55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d) Golf course officer name</w:t>
      </w:r>
    </w:p>
    <w:p w:rsidR="00ED5509" w:rsidRDefault="00ED55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e) Date of application</w:t>
      </w:r>
    </w:p>
    <w:p w:rsidR="00ED5509" w:rsidRDefault="00ED55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f) Golf course description as it exists or is designed which includes:</w:t>
      </w:r>
    </w:p>
    <w:p w:rsidR="00ED5509" w:rsidRDefault="00ED5509">
      <w:pPr>
        <w:rPr>
          <w:sz w:val="24"/>
          <w:szCs w:val="24"/>
        </w:rPr>
      </w:pPr>
    </w:p>
    <w:p w:rsidR="00ED5509" w:rsidRDefault="00ED55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i)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site plan showing:</w:t>
      </w:r>
    </w:p>
    <w:p w:rsidR="00ED5509" w:rsidRDefault="00ED55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 </w:t>
      </w:r>
      <w:proofErr w:type="gramStart"/>
      <w:r>
        <w:rPr>
          <w:sz w:val="24"/>
          <w:szCs w:val="24"/>
        </w:rPr>
        <w:t>tees</w:t>
      </w:r>
      <w:proofErr w:type="gramEnd"/>
      <w:r>
        <w:rPr>
          <w:sz w:val="24"/>
          <w:szCs w:val="24"/>
        </w:rPr>
        <w:t>, greens and fairways</w:t>
      </w:r>
    </w:p>
    <w:p w:rsidR="00ED5509" w:rsidRDefault="00ED55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surface water</w:t>
      </w:r>
    </w:p>
    <w:p w:rsidR="00ED5509" w:rsidRDefault="00ED55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private water supplies on or abutting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property</w:t>
      </w:r>
    </w:p>
    <w:p w:rsidR="00ED5509" w:rsidRDefault="00ED55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public water supplies on or abutting the property</w:t>
      </w:r>
    </w:p>
    <w:p w:rsidR="00ED5509" w:rsidRDefault="00ED55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e) </w:t>
      </w:r>
      <w:proofErr w:type="gramStart"/>
      <w:r>
        <w:rPr>
          <w:sz w:val="24"/>
          <w:szCs w:val="24"/>
        </w:rPr>
        <w:t>property</w:t>
      </w:r>
      <w:proofErr w:type="gramEnd"/>
      <w:r>
        <w:rPr>
          <w:sz w:val="24"/>
          <w:szCs w:val="24"/>
        </w:rPr>
        <w:t xml:space="preserve"> boundaries</w:t>
      </w:r>
    </w:p>
    <w:p w:rsidR="00ED5509" w:rsidRDefault="00ED55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f) Class I or II wetlands</w:t>
      </w:r>
    </w:p>
    <w:p w:rsidR="00ED5509" w:rsidRDefault="00ED55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g) </w:t>
      </w:r>
      <w:proofErr w:type="gramStart"/>
      <w:r>
        <w:rPr>
          <w:sz w:val="24"/>
          <w:szCs w:val="24"/>
        </w:rPr>
        <w:t>buildings</w:t>
      </w:r>
      <w:proofErr w:type="gramEnd"/>
      <w:r>
        <w:rPr>
          <w:sz w:val="24"/>
          <w:szCs w:val="24"/>
        </w:rPr>
        <w:t xml:space="preserve"> and uses</w:t>
      </w:r>
    </w:p>
    <w:p w:rsidR="00ED5509" w:rsidRDefault="00ED55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h) </w:t>
      </w:r>
      <w:proofErr w:type="gramStart"/>
      <w:r>
        <w:rPr>
          <w:sz w:val="24"/>
          <w:szCs w:val="24"/>
        </w:rPr>
        <w:t>legend</w:t>
      </w:r>
      <w:proofErr w:type="gramEnd"/>
      <w:r>
        <w:rPr>
          <w:sz w:val="24"/>
          <w:szCs w:val="24"/>
        </w:rPr>
        <w:t>, scale and North designation</w:t>
      </w:r>
    </w:p>
    <w:p w:rsidR="00ED5509" w:rsidRDefault="00ED5509">
      <w:pPr>
        <w:rPr>
          <w:sz w:val="24"/>
          <w:szCs w:val="24"/>
        </w:rPr>
      </w:pPr>
    </w:p>
    <w:p w:rsidR="00ED5509" w:rsidRDefault="00ED55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ii) Square footage of each green and tee and identification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each green or tee located within 100 feet of surface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water.</w:t>
      </w:r>
    </w:p>
    <w:p w:rsidR="00ED5509" w:rsidRDefault="00ED55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5509" w:rsidRDefault="00ED55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iii) Approximate acreage of fairways and roughs</w:t>
      </w:r>
    </w:p>
    <w:p w:rsidR="00965615" w:rsidRDefault="009656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5615" w:rsidRDefault="009656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iv) Surface</w:t>
      </w:r>
      <w:proofErr w:type="gramEnd"/>
      <w:r>
        <w:rPr>
          <w:sz w:val="24"/>
          <w:szCs w:val="24"/>
        </w:rPr>
        <w:t xml:space="preserve"> acreage and average depth of ponded surface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waters and identification of primary source of supply.</w:t>
      </w:r>
    </w:p>
    <w:p w:rsidR="00965615" w:rsidRDefault="00965615">
      <w:pPr>
        <w:rPr>
          <w:sz w:val="24"/>
          <w:szCs w:val="24"/>
        </w:rPr>
      </w:pPr>
    </w:p>
    <w:p w:rsidR="00965615" w:rsidRDefault="009656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v) Soils map and key as mapped by the U. S. Natural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Resources Conservation Service</w:t>
      </w:r>
    </w:p>
    <w:p w:rsidR="00965615" w:rsidRDefault="00965615">
      <w:pPr>
        <w:rPr>
          <w:sz w:val="24"/>
          <w:szCs w:val="24"/>
        </w:rPr>
      </w:pPr>
    </w:p>
    <w:p w:rsidR="00965615" w:rsidRDefault="009656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g) An Integrated Pest Management plan which includes:</w:t>
      </w:r>
    </w:p>
    <w:p w:rsidR="00965615" w:rsidRDefault="00965615">
      <w:pPr>
        <w:rPr>
          <w:sz w:val="24"/>
          <w:szCs w:val="24"/>
        </w:rPr>
      </w:pPr>
    </w:p>
    <w:p w:rsidR="00965615" w:rsidRDefault="009656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i) A general statement of the policy and listing of the goals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the pest management plan</w:t>
      </w:r>
    </w:p>
    <w:p w:rsidR="00965615" w:rsidRDefault="009656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ii) A description of common pest problems being managed</w:t>
      </w:r>
    </w:p>
    <w:p w:rsidR="00965615" w:rsidRDefault="00965615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iii) A description and rationale for the pest management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strategies that are, or will be, employed including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biological, chemical, and cultural control.</w:t>
      </w:r>
    </w:p>
    <w:p w:rsidR="00965615" w:rsidRDefault="009656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iv)  A description of pest monitoring practices </w:t>
      </w:r>
      <w:proofErr w:type="gramStart"/>
      <w:r>
        <w:rPr>
          <w:sz w:val="24"/>
          <w:szCs w:val="24"/>
        </w:rPr>
        <w:t>that are</w:t>
      </w:r>
      <w:proofErr w:type="gramEnd"/>
      <w:r>
        <w:rPr>
          <w:sz w:val="24"/>
          <w:szCs w:val="24"/>
        </w:rPr>
        <w:t xml:space="preserve"> or will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be </w:t>
      </w:r>
      <w:r w:rsidR="000753FE">
        <w:rPr>
          <w:sz w:val="24"/>
          <w:szCs w:val="24"/>
        </w:rPr>
        <w:t xml:space="preserve">used including pest or damage thresholds being used </w:t>
      </w:r>
      <w:r w:rsidR="000753FE">
        <w:rPr>
          <w:sz w:val="24"/>
          <w:szCs w:val="24"/>
        </w:rPr>
        <w:tab/>
      </w:r>
      <w:r w:rsidR="000753FE">
        <w:rPr>
          <w:sz w:val="24"/>
          <w:szCs w:val="24"/>
        </w:rPr>
        <w:tab/>
      </w:r>
      <w:r w:rsidR="000753FE">
        <w:rPr>
          <w:sz w:val="24"/>
          <w:szCs w:val="24"/>
        </w:rPr>
        <w:tab/>
        <w:t xml:space="preserve">      for treatment decision making</w:t>
      </w:r>
    </w:p>
    <w:p w:rsidR="000753FE" w:rsidRPr="00982FB6" w:rsidRDefault="000753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2FB6">
        <w:rPr>
          <w:sz w:val="24"/>
          <w:szCs w:val="24"/>
        </w:rPr>
        <w:t xml:space="preserve">v) </w:t>
      </w:r>
      <w:r w:rsidR="002A482B" w:rsidRPr="00982FB6">
        <w:rPr>
          <w:sz w:val="24"/>
          <w:szCs w:val="24"/>
        </w:rPr>
        <w:t xml:space="preserve">A description of the location of pesticide storage and </w:t>
      </w:r>
      <w:r w:rsidR="002A482B" w:rsidRPr="00982FB6">
        <w:rPr>
          <w:sz w:val="24"/>
          <w:szCs w:val="24"/>
        </w:rPr>
        <w:tab/>
      </w:r>
      <w:r w:rsidR="002A482B" w:rsidRPr="00982FB6">
        <w:rPr>
          <w:sz w:val="24"/>
          <w:szCs w:val="24"/>
        </w:rPr>
        <w:tab/>
      </w:r>
      <w:r w:rsidR="002A482B" w:rsidRPr="00982FB6">
        <w:rPr>
          <w:sz w:val="24"/>
          <w:szCs w:val="24"/>
        </w:rPr>
        <w:tab/>
      </w:r>
      <w:r w:rsidR="002A482B" w:rsidRPr="00982FB6">
        <w:rPr>
          <w:sz w:val="24"/>
          <w:szCs w:val="24"/>
        </w:rPr>
        <w:tab/>
        <w:t xml:space="preserve">    handling areas including a spill response plan</w:t>
      </w:r>
    </w:p>
    <w:p w:rsidR="002A482B" w:rsidRDefault="002A48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vi) A</w:t>
      </w:r>
      <w:proofErr w:type="gramEnd"/>
      <w:r>
        <w:rPr>
          <w:sz w:val="24"/>
          <w:szCs w:val="24"/>
        </w:rPr>
        <w:t xml:space="preserve"> description of irrigation practices used</w:t>
      </w:r>
    </w:p>
    <w:p w:rsidR="002A482B" w:rsidRDefault="002A48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vii) A description of any unique features or practices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 that may minimize pest pressure</w:t>
      </w:r>
    </w:p>
    <w:p w:rsidR="003D588C" w:rsidRDefault="009676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viii) A description of, and the location </w:t>
      </w:r>
      <w:r w:rsidR="002A482B">
        <w:rPr>
          <w:sz w:val="24"/>
          <w:szCs w:val="24"/>
        </w:rPr>
        <w:t>of</w:t>
      </w:r>
      <w:r>
        <w:rPr>
          <w:sz w:val="24"/>
          <w:szCs w:val="24"/>
        </w:rPr>
        <w:t>,</w:t>
      </w:r>
      <w:r w:rsidR="002A482B">
        <w:rPr>
          <w:sz w:val="24"/>
          <w:szCs w:val="24"/>
        </w:rPr>
        <w:t xml:space="preserve"> </w:t>
      </w:r>
      <w:r w:rsidR="003D588C">
        <w:rPr>
          <w:sz w:val="24"/>
          <w:szCs w:val="24"/>
        </w:rPr>
        <w:t xml:space="preserve">proposed </w:t>
      </w:r>
      <w:r>
        <w:rPr>
          <w:sz w:val="24"/>
          <w:szCs w:val="24"/>
        </w:rPr>
        <w:t xml:space="preserve">buffer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2A482B">
        <w:rPr>
          <w:sz w:val="24"/>
          <w:szCs w:val="24"/>
        </w:rPr>
        <w:t>and no treatment</w:t>
      </w:r>
      <w:r>
        <w:rPr>
          <w:sz w:val="24"/>
          <w:szCs w:val="24"/>
        </w:rPr>
        <w:t xml:space="preserve"> </w:t>
      </w:r>
      <w:r w:rsidR="003D588C">
        <w:rPr>
          <w:sz w:val="24"/>
          <w:szCs w:val="24"/>
        </w:rPr>
        <w:t xml:space="preserve">areas </w:t>
      </w:r>
      <w:r w:rsidR="002A482B">
        <w:rPr>
          <w:sz w:val="24"/>
          <w:szCs w:val="24"/>
        </w:rPr>
        <w:t xml:space="preserve">established to protect surface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2A482B">
        <w:rPr>
          <w:sz w:val="24"/>
          <w:szCs w:val="24"/>
        </w:rPr>
        <w:t xml:space="preserve">water, groundwater </w:t>
      </w:r>
      <w:r w:rsidR="003D588C">
        <w:rPr>
          <w:sz w:val="24"/>
          <w:szCs w:val="24"/>
        </w:rPr>
        <w:t>or</w:t>
      </w:r>
      <w:r w:rsidR="002A482B">
        <w:rPr>
          <w:sz w:val="24"/>
          <w:szCs w:val="24"/>
        </w:rPr>
        <w:t xml:space="preserve"> environmentally sensitive areas</w:t>
      </w:r>
      <w:r w:rsidR="003D588C">
        <w:rPr>
          <w:sz w:val="24"/>
          <w:szCs w:val="24"/>
        </w:rPr>
        <w:t xml:space="preserve">. </w:t>
      </w:r>
    </w:p>
    <w:p w:rsidR="003D588C" w:rsidRPr="008B5318" w:rsidRDefault="006235AE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 xml:space="preserve"> ix) A nutrient management plan </w:t>
      </w:r>
      <w:r w:rsidR="003D588C" w:rsidRPr="008B5318">
        <w:rPr>
          <w:color w:val="FF0000"/>
          <w:sz w:val="24"/>
          <w:szCs w:val="24"/>
        </w:rPr>
        <w:t xml:space="preserve">which shall include the </w:t>
      </w:r>
      <w:r w:rsidR="003D588C" w:rsidRPr="008B5318">
        <w:rPr>
          <w:color w:val="FF0000"/>
          <w:sz w:val="24"/>
          <w:szCs w:val="24"/>
        </w:rPr>
        <w:tab/>
      </w:r>
      <w:r w:rsidR="003D588C" w:rsidRPr="008B5318">
        <w:rPr>
          <w:color w:val="FF0000"/>
          <w:sz w:val="24"/>
          <w:szCs w:val="24"/>
        </w:rPr>
        <w:tab/>
      </w:r>
      <w:r w:rsidR="003D588C" w:rsidRPr="008B5318">
        <w:rPr>
          <w:color w:val="FF0000"/>
          <w:sz w:val="24"/>
          <w:szCs w:val="24"/>
        </w:rPr>
        <w:tab/>
      </w:r>
      <w:r w:rsidR="003D588C" w:rsidRPr="008B5318">
        <w:rPr>
          <w:color w:val="FF0000"/>
          <w:sz w:val="24"/>
          <w:szCs w:val="24"/>
        </w:rPr>
        <w:tab/>
        <w:t xml:space="preserve">     following:</w:t>
      </w:r>
    </w:p>
    <w:p w:rsidR="003D588C" w:rsidRPr="008B5318" w:rsidRDefault="003D588C">
      <w:pPr>
        <w:rPr>
          <w:color w:val="FF0000"/>
          <w:sz w:val="24"/>
          <w:szCs w:val="24"/>
        </w:rPr>
      </w:pP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  <w:t xml:space="preserve">a) </w:t>
      </w:r>
      <w:r w:rsidR="00D4117F" w:rsidRPr="008B5318">
        <w:rPr>
          <w:color w:val="FF0000"/>
          <w:sz w:val="24"/>
          <w:szCs w:val="24"/>
        </w:rPr>
        <w:t>A</w:t>
      </w:r>
      <w:r w:rsidR="00EA195D" w:rsidRPr="008B5318">
        <w:rPr>
          <w:color w:val="FF0000"/>
          <w:sz w:val="24"/>
          <w:szCs w:val="24"/>
        </w:rPr>
        <w:t xml:space="preserve"> brief description of the goals of the nutrient </w:t>
      </w:r>
      <w:r w:rsidR="00EA195D" w:rsidRPr="008B5318">
        <w:rPr>
          <w:color w:val="FF0000"/>
          <w:sz w:val="24"/>
          <w:szCs w:val="24"/>
        </w:rPr>
        <w:tab/>
      </w:r>
      <w:r w:rsidR="00EA195D" w:rsidRPr="008B5318">
        <w:rPr>
          <w:color w:val="FF0000"/>
          <w:sz w:val="24"/>
          <w:szCs w:val="24"/>
        </w:rPr>
        <w:tab/>
      </w:r>
      <w:r w:rsidR="00EA195D" w:rsidRPr="008B5318">
        <w:rPr>
          <w:color w:val="FF0000"/>
          <w:sz w:val="24"/>
          <w:szCs w:val="24"/>
        </w:rPr>
        <w:tab/>
      </w:r>
      <w:r w:rsidR="00EA195D" w:rsidRPr="008B5318">
        <w:rPr>
          <w:color w:val="FF0000"/>
          <w:sz w:val="24"/>
          <w:szCs w:val="24"/>
        </w:rPr>
        <w:tab/>
      </w:r>
      <w:r w:rsidR="00EA195D" w:rsidRPr="008B5318">
        <w:rPr>
          <w:color w:val="FF0000"/>
          <w:sz w:val="24"/>
          <w:szCs w:val="24"/>
        </w:rPr>
        <w:tab/>
        <w:t>management plan</w:t>
      </w:r>
    </w:p>
    <w:p w:rsidR="00EA195D" w:rsidRPr="008B5318" w:rsidRDefault="00EA195D">
      <w:pPr>
        <w:rPr>
          <w:color w:val="FF0000"/>
          <w:sz w:val="24"/>
          <w:szCs w:val="24"/>
        </w:rPr>
      </w:pP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  <w:t xml:space="preserve">b) Identification of areas where nutrient applications </w:t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  <w:t xml:space="preserve">will be made including greens, tees, fairways and </w:t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  <w:t>roughs.</w:t>
      </w:r>
    </w:p>
    <w:p w:rsidR="00EA195D" w:rsidRPr="008B5318" w:rsidRDefault="00EA195D">
      <w:pPr>
        <w:rPr>
          <w:color w:val="FF0000"/>
          <w:sz w:val="24"/>
          <w:szCs w:val="24"/>
        </w:rPr>
      </w:pP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  <w:t xml:space="preserve">c) Soil sample results for each area receiving fertilizer </w:t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  <w:t>applications.  Areas receiving fertilizer ap</w:t>
      </w:r>
      <w:r w:rsidR="00A216C9" w:rsidRPr="008B5318">
        <w:rPr>
          <w:color w:val="FF0000"/>
          <w:sz w:val="24"/>
          <w:szCs w:val="24"/>
        </w:rPr>
        <w:t xml:space="preserve">plications </w:t>
      </w:r>
      <w:r w:rsidR="00A216C9" w:rsidRPr="008B5318">
        <w:rPr>
          <w:color w:val="FF0000"/>
          <w:sz w:val="24"/>
          <w:szCs w:val="24"/>
        </w:rPr>
        <w:tab/>
      </w:r>
      <w:r w:rsidR="00A216C9" w:rsidRPr="008B5318">
        <w:rPr>
          <w:color w:val="FF0000"/>
          <w:sz w:val="24"/>
          <w:szCs w:val="24"/>
        </w:rPr>
        <w:tab/>
      </w:r>
      <w:r w:rsidR="00A216C9" w:rsidRPr="008B5318">
        <w:rPr>
          <w:color w:val="FF0000"/>
          <w:sz w:val="24"/>
          <w:szCs w:val="24"/>
        </w:rPr>
        <w:tab/>
      </w:r>
      <w:r w:rsidR="00A216C9" w:rsidRPr="008B5318">
        <w:rPr>
          <w:color w:val="FF0000"/>
          <w:sz w:val="24"/>
          <w:szCs w:val="24"/>
        </w:rPr>
        <w:tab/>
      </w:r>
      <w:r w:rsidR="00A216C9" w:rsidRPr="008B5318">
        <w:rPr>
          <w:color w:val="FF0000"/>
          <w:sz w:val="24"/>
          <w:szCs w:val="24"/>
        </w:rPr>
        <w:tab/>
        <w:t>shall be sampled</w:t>
      </w:r>
      <w:r w:rsidRPr="008B5318">
        <w:rPr>
          <w:color w:val="FF0000"/>
          <w:sz w:val="24"/>
          <w:szCs w:val="24"/>
        </w:rPr>
        <w:t xml:space="preserve"> once ever</w:t>
      </w:r>
      <w:r w:rsidR="00967616" w:rsidRPr="008B5318">
        <w:rPr>
          <w:color w:val="FF0000"/>
          <w:sz w:val="24"/>
          <w:szCs w:val="24"/>
        </w:rPr>
        <w:t>y three years</w:t>
      </w:r>
      <w:r w:rsidRPr="008B5318">
        <w:rPr>
          <w:color w:val="FF0000"/>
          <w:sz w:val="24"/>
          <w:szCs w:val="24"/>
        </w:rPr>
        <w:t>.</w:t>
      </w:r>
      <w:r w:rsidR="00A216C9" w:rsidRPr="008B5318">
        <w:rPr>
          <w:color w:val="FF0000"/>
          <w:sz w:val="24"/>
          <w:szCs w:val="24"/>
        </w:rPr>
        <w:t xml:space="preserve">  Soil </w:t>
      </w:r>
      <w:r w:rsidR="00967616" w:rsidRPr="008B5318">
        <w:rPr>
          <w:color w:val="FF0000"/>
          <w:sz w:val="24"/>
          <w:szCs w:val="24"/>
        </w:rPr>
        <w:tab/>
      </w:r>
      <w:r w:rsidR="00967616" w:rsidRPr="008B5318">
        <w:rPr>
          <w:color w:val="FF0000"/>
          <w:sz w:val="24"/>
          <w:szCs w:val="24"/>
        </w:rPr>
        <w:tab/>
      </w:r>
      <w:r w:rsidR="00967616" w:rsidRPr="008B5318">
        <w:rPr>
          <w:color w:val="FF0000"/>
          <w:sz w:val="24"/>
          <w:szCs w:val="24"/>
        </w:rPr>
        <w:tab/>
      </w:r>
      <w:r w:rsidR="00967616" w:rsidRPr="008B5318">
        <w:rPr>
          <w:color w:val="FF0000"/>
          <w:sz w:val="24"/>
          <w:szCs w:val="24"/>
        </w:rPr>
        <w:tab/>
      </w:r>
      <w:r w:rsidR="00967616" w:rsidRPr="008B5318">
        <w:rPr>
          <w:color w:val="FF0000"/>
          <w:sz w:val="24"/>
          <w:szCs w:val="24"/>
        </w:rPr>
        <w:tab/>
      </w:r>
      <w:r w:rsidR="00967616" w:rsidRPr="008B5318">
        <w:rPr>
          <w:color w:val="FF0000"/>
          <w:sz w:val="24"/>
          <w:szCs w:val="24"/>
        </w:rPr>
        <w:tab/>
      </w:r>
      <w:r w:rsidR="00A216C9" w:rsidRPr="008B5318">
        <w:rPr>
          <w:color w:val="FF0000"/>
          <w:sz w:val="24"/>
          <w:szCs w:val="24"/>
        </w:rPr>
        <w:t xml:space="preserve">samples shall be collected according </w:t>
      </w:r>
      <w:r w:rsidR="00A216C9" w:rsidRPr="008B5318">
        <w:rPr>
          <w:color w:val="FF0000"/>
          <w:sz w:val="24"/>
          <w:szCs w:val="24"/>
        </w:rPr>
        <w:tab/>
      </w:r>
      <w:r w:rsidR="00A216C9" w:rsidRPr="008B5318">
        <w:rPr>
          <w:color w:val="FF0000"/>
          <w:sz w:val="24"/>
          <w:szCs w:val="24"/>
        </w:rPr>
        <w:tab/>
      </w:r>
      <w:r w:rsidR="00A216C9" w:rsidRPr="008B5318">
        <w:rPr>
          <w:color w:val="FF0000"/>
          <w:sz w:val="24"/>
          <w:szCs w:val="24"/>
        </w:rPr>
        <w:tab/>
      </w:r>
      <w:r w:rsidR="00A216C9" w:rsidRPr="008B5318">
        <w:rPr>
          <w:color w:val="FF0000"/>
          <w:sz w:val="24"/>
          <w:szCs w:val="24"/>
        </w:rPr>
        <w:tab/>
      </w:r>
      <w:r w:rsidR="00A216C9" w:rsidRPr="008B5318">
        <w:rPr>
          <w:color w:val="FF0000"/>
          <w:sz w:val="24"/>
          <w:szCs w:val="24"/>
        </w:rPr>
        <w:tab/>
      </w:r>
      <w:r w:rsidR="00967616" w:rsidRPr="008B5318">
        <w:rPr>
          <w:color w:val="FF0000"/>
          <w:sz w:val="24"/>
          <w:szCs w:val="24"/>
        </w:rPr>
        <w:tab/>
      </w:r>
      <w:r w:rsidR="00967616" w:rsidRPr="008B5318">
        <w:rPr>
          <w:color w:val="FF0000"/>
          <w:sz w:val="24"/>
          <w:szCs w:val="24"/>
        </w:rPr>
        <w:tab/>
      </w:r>
      <w:r w:rsidR="007837C9" w:rsidRPr="008B5318">
        <w:rPr>
          <w:color w:val="FF0000"/>
          <w:sz w:val="24"/>
          <w:szCs w:val="24"/>
        </w:rPr>
        <w:t>to university recommendations or</w:t>
      </w:r>
      <w:r w:rsidR="00A216C9" w:rsidRPr="008B5318">
        <w:rPr>
          <w:color w:val="FF0000"/>
          <w:sz w:val="24"/>
          <w:szCs w:val="24"/>
        </w:rPr>
        <w:t xml:space="preserve"> standard industry </w:t>
      </w:r>
      <w:r w:rsidR="00A216C9" w:rsidRPr="008B5318">
        <w:rPr>
          <w:color w:val="FF0000"/>
          <w:sz w:val="24"/>
          <w:szCs w:val="24"/>
        </w:rPr>
        <w:tab/>
      </w:r>
      <w:r w:rsidR="00A216C9" w:rsidRPr="008B5318">
        <w:rPr>
          <w:color w:val="FF0000"/>
          <w:sz w:val="24"/>
          <w:szCs w:val="24"/>
        </w:rPr>
        <w:tab/>
      </w:r>
      <w:r w:rsidR="00A216C9" w:rsidRPr="008B5318">
        <w:rPr>
          <w:color w:val="FF0000"/>
          <w:sz w:val="24"/>
          <w:szCs w:val="24"/>
        </w:rPr>
        <w:tab/>
      </w:r>
      <w:r w:rsidR="00A216C9" w:rsidRPr="008B5318">
        <w:rPr>
          <w:color w:val="FF0000"/>
          <w:sz w:val="24"/>
          <w:szCs w:val="24"/>
        </w:rPr>
        <w:tab/>
      </w:r>
      <w:r w:rsidR="00A216C9" w:rsidRPr="008B5318">
        <w:rPr>
          <w:color w:val="FF0000"/>
          <w:sz w:val="24"/>
          <w:szCs w:val="24"/>
        </w:rPr>
        <w:tab/>
        <w:t>practice.  Soil samples shall be analyzed for:</w:t>
      </w:r>
    </w:p>
    <w:p w:rsidR="00A216C9" w:rsidRPr="008B5318" w:rsidRDefault="00A216C9">
      <w:pPr>
        <w:rPr>
          <w:color w:val="FF0000"/>
          <w:sz w:val="24"/>
          <w:szCs w:val="24"/>
        </w:rPr>
      </w:pP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  <w:t xml:space="preserve">1) Available phosphorus using Modified </w:t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  <w:t>Morgan Extract.</w:t>
      </w:r>
    </w:p>
    <w:p w:rsidR="00A216C9" w:rsidRPr="008B5318" w:rsidRDefault="00A216C9">
      <w:pPr>
        <w:rPr>
          <w:color w:val="FF0000"/>
          <w:sz w:val="24"/>
          <w:szCs w:val="24"/>
        </w:rPr>
      </w:pP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  <w:t>2) Reactive aluminum</w:t>
      </w:r>
    </w:p>
    <w:p w:rsidR="00A216C9" w:rsidRPr="008B5318" w:rsidRDefault="00A216C9">
      <w:pPr>
        <w:rPr>
          <w:color w:val="FF0000"/>
          <w:sz w:val="24"/>
          <w:szCs w:val="24"/>
        </w:rPr>
      </w:pP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  <w:t>3) Soil nitrate</w:t>
      </w:r>
    </w:p>
    <w:p w:rsidR="00A216C9" w:rsidRPr="008B5318" w:rsidRDefault="00A216C9">
      <w:pPr>
        <w:rPr>
          <w:color w:val="FF0000"/>
          <w:sz w:val="24"/>
          <w:szCs w:val="24"/>
        </w:rPr>
      </w:pP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  <w:t xml:space="preserve">3) </w:t>
      </w:r>
      <w:proofErr w:type="gramStart"/>
      <w:r w:rsidRPr="008B5318">
        <w:rPr>
          <w:color w:val="FF0000"/>
          <w:sz w:val="24"/>
          <w:szCs w:val="24"/>
        </w:rPr>
        <w:t>pH</w:t>
      </w:r>
      <w:proofErr w:type="gramEnd"/>
    </w:p>
    <w:p w:rsidR="00A216C9" w:rsidRPr="008B5318" w:rsidRDefault="00A216C9">
      <w:pPr>
        <w:rPr>
          <w:color w:val="FF0000"/>
          <w:sz w:val="24"/>
          <w:szCs w:val="24"/>
        </w:rPr>
      </w:pP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  <w:t>4)</w:t>
      </w:r>
      <w:r w:rsidR="00D4117F" w:rsidRPr="008B5318">
        <w:rPr>
          <w:color w:val="FF0000"/>
          <w:sz w:val="24"/>
          <w:szCs w:val="24"/>
        </w:rPr>
        <w:t xml:space="preserve"> </w:t>
      </w:r>
      <w:r w:rsidRPr="008B5318">
        <w:rPr>
          <w:color w:val="FF0000"/>
          <w:sz w:val="24"/>
          <w:szCs w:val="24"/>
        </w:rPr>
        <w:t>Soil organic matter</w:t>
      </w:r>
    </w:p>
    <w:p w:rsidR="00A216C9" w:rsidRPr="008B5318" w:rsidRDefault="00A216C9">
      <w:pPr>
        <w:rPr>
          <w:color w:val="FF0000"/>
          <w:sz w:val="24"/>
          <w:szCs w:val="24"/>
        </w:rPr>
      </w:pP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  <w:t>5) Potassium</w:t>
      </w:r>
    </w:p>
    <w:p w:rsidR="00D4117F" w:rsidRPr="008B5318" w:rsidRDefault="00A216C9">
      <w:pPr>
        <w:rPr>
          <w:color w:val="FF0000"/>
          <w:sz w:val="24"/>
          <w:szCs w:val="24"/>
        </w:rPr>
      </w:pP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="00D4117F" w:rsidRPr="008B5318">
        <w:rPr>
          <w:color w:val="FF0000"/>
          <w:sz w:val="24"/>
          <w:szCs w:val="24"/>
        </w:rPr>
        <w:t>d) All land r</w:t>
      </w:r>
      <w:r w:rsidR="00967616" w:rsidRPr="008B5318">
        <w:rPr>
          <w:color w:val="FF0000"/>
          <w:sz w:val="24"/>
          <w:szCs w:val="24"/>
        </w:rPr>
        <w:t>eceiving fertilizer shall determine</w:t>
      </w:r>
      <w:r w:rsidR="00D4117F" w:rsidRPr="008B5318">
        <w:rPr>
          <w:color w:val="FF0000"/>
          <w:sz w:val="24"/>
          <w:szCs w:val="24"/>
        </w:rPr>
        <w:t xml:space="preserve"> the </w:t>
      </w:r>
      <w:r w:rsidR="00967616" w:rsidRPr="008B5318">
        <w:rPr>
          <w:color w:val="FF0000"/>
          <w:sz w:val="24"/>
          <w:szCs w:val="24"/>
        </w:rPr>
        <w:tab/>
      </w:r>
      <w:r w:rsidR="00967616" w:rsidRPr="008B5318">
        <w:rPr>
          <w:color w:val="FF0000"/>
          <w:sz w:val="24"/>
          <w:szCs w:val="24"/>
        </w:rPr>
        <w:tab/>
      </w:r>
      <w:r w:rsidR="00967616" w:rsidRPr="008B5318">
        <w:rPr>
          <w:color w:val="FF0000"/>
          <w:sz w:val="24"/>
          <w:szCs w:val="24"/>
        </w:rPr>
        <w:tab/>
      </w:r>
      <w:r w:rsidR="00967616" w:rsidRPr="008B5318">
        <w:rPr>
          <w:color w:val="FF0000"/>
          <w:sz w:val="24"/>
          <w:szCs w:val="24"/>
        </w:rPr>
        <w:tab/>
      </w:r>
      <w:r w:rsidR="00967616" w:rsidRPr="008B5318">
        <w:rPr>
          <w:color w:val="FF0000"/>
          <w:sz w:val="24"/>
          <w:szCs w:val="24"/>
        </w:rPr>
        <w:tab/>
        <w:t xml:space="preserve">    potential </w:t>
      </w:r>
      <w:r w:rsidR="00D4117F" w:rsidRPr="008B5318">
        <w:rPr>
          <w:color w:val="FF0000"/>
          <w:sz w:val="24"/>
          <w:szCs w:val="24"/>
        </w:rPr>
        <w:t xml:space="preserve">for nitrogen transport using the </w:t>
      </w:r>
      <w:r w:rsidRPr="008B5318">
        <w:rPr>
          <w:color w:val="FF0000"/>
          <w:sz w:val="24"/>
          <w:szCs w:val="24"/>
        </w:rPr>
        <w:t xml:space="preserve">Nitrogen </w:t>
      </w:r>
      <w:r w:rsidR="00967616" w:rsidRPr="008B5318">
        <w:rPr>
          <w:color w:val="FF0000"/>
          <w:sz w:val="24"/>
          <w:szCs w:val="24"/>
        </w:rPr>
        <w:tab/>
      </w:r>
      <w:r w:rsidR="00967616" w:rsidRPr="008B5318">
        <w:rPr>
          <w:color w:val="FF0000"/>
          <w:sz w:val="24"/>
          <w:szCs w:val="24"/>
        </w:rPr>
        <w:tab/>
      </w:r>
      <w:r w:rsidR="00967616" w:rsidRPr="008B5318">
        <w:rPr>
          <w:color w:val="FF0000"/>
          <w:sz w:val="24"/>
          <w:szCs w:val="24"/>
        </w:rPr>
        <w:tab/>
      </w:r>
      <w:r w:rsidR="00967616" w:rsidRPr="008B5318">
        <w:rPr>
          <w:color w:val="FF0000"/>
          <w:sz w:val="24"/>
          <w:szCs w:val="24"/>
        </w:rPr>
        <w:tab/>
      </w:r>
      <w:r w:rsidR="00967616" w:rsidRPr="008B5318">
        <w:rPr>
          <w:color w:val="FF0000"/>
          <w:sz w:val="24"/>
          <w:szCs w:val="24"/>
        </w:rPr>
        <w:tab/>
        <w:t xml:space="preserve">    </w:t>
      </w:r>
      <w:r w:rsidRPr="008B5318">
        <w:rPr>
          <w:color w:val="FF0000"/>
          <w:sz w:val="24"/>
          <w:szCs w:val="24"/>
        </w:rPr>
        <w:t>leac</w:t>
      </w:r>
      <w:r w:rsidR="00967616"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>hing index</w:t>
      </w:r>
      <w:r w:rsidR="00D4117F" w:rsidRPr="008B5318">
        <w:rPr>
          <w:color w:val="FF0000"/>
          <w:sz w:val="24"/>
          <w:szCs w:val="24"/>
        </w:rPr>
        <w:t>.</w:t>
      </w:r>
    </w:p>
    <w:p w:rsidR="00A216C9" w:rsidRPr="008B5318" w:rsidRDefault="00A216C9">
      <w:pPr>
        <w:rPr>
          <w:color w:val="FF0000"/>
          <w:sz w:val="24"/>
          <w:szCs w:val="24"/>
        </w:rPr>
      </w:pP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="00D4117F" w:rsidRPr="008B5318">
        <w:rPr>
          <w:color w:val="FF0000"/>
          <w:sz w:val="24"/>
          <w:szCs w:val="24"/>
        </w:rPr>
        <w:t>e</w:t>
      </w:r>
      <w:r w:rsidRPr="008B5318">
        <w:rPr>
          <w:color w:val="FF0000"/>
          <w:sz w:val="24"/>
          <w:szCs w:val="24"/>
        </w:rPr>
        <w:t xml:space="preserve">) </w:t>
      </w:r>
      <w:r w:rsidR="00E72628" w:rsidRPr="008B5318">
        <w:rPr>
          <w:color w:val="FF0000"/>
          <w:sz w:val="24"/>
          <w:szCs w:val="24"/>
        </w:rPr>
        <w:t xml:space="preserve"> All land receiving </w:t>
      </w:r>
      <w:r w:rsidR="00967616" w:rsidRPr="008B5318">
        <w:rPr>
          <w:color w:val="FF0000"/>
          <w:sz w:val="24"/>
          <w:szCs w:val="24"/>
        </w:rPr>
        <w:t xml:space="preserve">fertilizer shall determine the </w:t>
      </w:r>
      <w:r w:rsidR="00967616" w:rsidRPr="008B5318">
        <w:rPr>
          <w:color w:val="FF0000"/>
          <w:sz w:val="24"/>
          <w:szCs w:val="24"/>
        </w:rPr>
        <w:tab/>
      </w:r>
      <w:r w:rsidR="00967616" w:rsidRPr="008B5318">
        <w:rPr>
          <w:color w:val="FF0000"/>
          <w:sz w:val="24"/>
          <w:szCs w:val="24"/>
        </w:rPr>
        <w:tab/>
      </w:r>
      <w:r w:rsidR="00967616" w:rsidRPr="008B5318">
        <w:rPr>
          <w:color w:val="FF0000"/>
          <w:sz w:val="24"/>
          <w:szCs w:val="24"/>
        </w:rPr>
        <w:tab/>
      </w:r>
      <w:r w:rsidR="00967616" w:rsidRPr="008B5318">
        <w:rPr>
          <w:color w:val="FF0000"/>
          <w:sz w:val="24"/>
          <w:szCs w:val="24"/>
        </w:rPr>
        <w:tab/>
        <w:t xml:space="preserve">                </w:t>
      </w:r>
      <w:r w:rsidR="00D4117F" w:rsidRPr="008B5318">
        <w:rPr>
          <w:color w:val="FF0000"/>
          <w:sz w:val="24"/>
          <w:szCs w:val="24"/>
        </w:rPr>
        <w:t>potenti</w:t>
      </w:r>
      <w:r w:rsidR="00967616" w:rsidRPr="008B5318">
        <w:rPr>
          <w:color w:val="FF0000"/>
          <w:sz w:val="24"/>
          <w:szCs w:val="24"/>
        </w:rPr>
        <w:t xml:space="preserve">al for </w:t>
      </w:r>
      <w:r w:rsidR="00D4117F" w:rsidRPr="008B5318">
        <w:rPr>
          <w:color w:val="FF0000"/>
          <w:sz w:val="24"/>
          <w:szCs w:val="24"/>
        </w:rPr>
        <w:t xml:space="preserve">phosphorus transport using </w:t>
      </w:r>
      <w:r w:rsidR="00967616" w:rsidRPr="008B5318">
        <w:rPr>
          <w:color w:val="FF0000"/>
          <w:sz w:val="24"/>
          <w:szCs w:val="24"/>
        </w:rPr>
        <w:tab/>
      </w:r>
      <w:r w:rsidR="00967616" w:rsidRPr="008B5318">
        <w:rPr>
          <w:color w:val="FF0000"/>
          <w:sz w:val="24"/>
          <w:szCs w:val="24"/>
        </w:rPr>
        <w:tab/>
      </w:r>
      <w:r w:rsidR="00967616" w:rsidRPr="008B5318">
        <w:rPr>
          <w:color w:val="FF0000"/>
          <w:sz w:val="24"/>
          <w:szCs w:val="24"/>
        </w:rPr>
        <w:tab/>
      </w:r>
      <w:r w:rsidR="00967616" w:rsidRPr="008B5318">
        <w:rPr>
          <w:color w:val="FF0000"/>
          <w:sz w:val="24"/>
          <w:szCs w:val="24"/>
        </w:rPr>
        <w:tab/>
      </w:r>
      <w:r w:rsidR="00967616" w:rsidRPr="008B5318">
        <w:rPr>
          <w:color w:val="FF0000"/>
          <w:sz w:val="24"/>
          <w:szCs w:val="24"/>
        </w:rPr>
        <w:tab/>
        <w:t xml:space="preserve">    </w:t>
      </w:r>
      <w:r w:rsidR="00967616" w:rsidRPr="008B5318">
        <w:rPr>
          <w:color w:val="FF0000"/>
          <w:sz w:val="24"/>
          <w:szCs w:val="24"/>
        </w:rPr>
        <w:tab/>
        <w:t xml:space="preserve">     the </w:t>
      </w:r>
      <w:r w:rsidRPr="008B5318">
        <w:rPr>
          <w:color w:val="FF0000"/>
          <w:sz w:val="24"/>
          <w:szCs w:val="24"/>
        </w:rPr>
        <w:t>Vermont phosphorus index</w:t>
      </w:r>
      <w:r w:rsidR="00D4117F" w:rsidRPr="008B5318">
        <w:rPr>
          <w:color w:val="FF0000"/>
          <w:sz w:val="24"/>
          <w:szCs w:val="24"/>
        </w:rPr>
        <w:t>.</w:t>
      </w:r>
    </w:p>
    <w:p w:rsidR="00A216C9" w:rsidRPr="008B5318" w:rsidRDefault="00A216C9">
      <w:pPr>
        <w:rPr>
          <w:color w:val="FF0000"/>
          <w:sz w:val="24"/>
          <w:szCs w:val="24"/>
        </w:rPr>
      </w:pP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  <w:t xml:space="preserve">d) Nutrient recommendations shall be based on </w:t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  <w:t xml:space="preserve">University recommendations and or industry practice </w:t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  <w:t xml:space="preserve">appropriate for the geographic area.  Nutrient </w:t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="00D4117F" w:rsidRPr="008B5318">
        <w:rPr>
          <w:color w:val="FF0000"/>
          <w:sz w:val="24"/>
          <w:szCs w:val="24"/>
        </w:rPr>
        <w:t>recommendations shall</w:t>
      </w:r>
      <w:r w:rsidRPr="008B5318">
        <w:rPr>
          <w:color w:val="FF0000"/>
          <w:sz w:val="24"/>
          <w:szCs w:val="24"/>
        </w:rPr>
        <w:t xml:space="preserve"> be consistent with results of </w:t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  <w:t xml:space="preserve">the phosphorus index and the nitrogen leaching </w:t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  <w:t>index.</w:t>
      </w:r>
    </w:p>
    <w:p w:rsidR="00D4117F" w:rsidRPr="008B5318" w:rsidRDefault="00D4117F">
      <w:pPr>
        <w:rPr>
          <w:color w:val="FF0000"/>
          <w:sz w:val="24"/>
          <w:szCs w:val="24"/>
        </w:rPr>
      </w:pPr>
      <w:r w:rsidRPr="008B5318">
        <w:rPr>
          <w:color w:val="FF0000"/>
          <w:sz w:val="24"/>
          <w:szCs w:val="24"/>
        </w:rPr>
        <w:lastRenderedPageBreak/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  <w:t>e) Soil sample results shall be maintained for 5 years.</w:t>
      </w:r>
    </w:p>
    <w:p w:rsidR="00A926D0" w:rsidRPr="008B5318" w:rsidRDefault="00A926D0">
      <w:pPr>
        <w:rPr>
          <w:color w:val="FF0000"/>
          <w:sz w:val="24"/>
          <w:szCs w:val="24"/>
        </w:rPr>
      </w:pPr>
      <w:r w:rsidRPr="008B5318">
        <w:rPr>
          <w:color w:val="FF0000"/>
          <w:sz w:val="24"/>
          <w:szCs w:val="24"/>
        </w:rPr>
        <w:tab/>
      </w:r>
      <w:r w:rsidRPr="008B5318">
        <w:rPr>
          <w:color w:val="FF0000"/>
          <w:sz w:val="24"/>
          <w:szCs w:val="24"/>
        </w:rPr>
        <w:tab/>
      </w:r>
    </w:p>
    <w:p w:rsidR="00A926D0" w:rsidRDefault="00A926D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h) The integrated pest management plan and nutrient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management plan shall be maintained at the golf course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be made available to the Secretary or his/her designee upon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request.</w:t>
      </w:r>
    </w:p>
    <w:p w:rsidR="00A216C9" w:rsidRDefault="00A216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A482B" w:rsidRDefault="00A926D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</w:t>
      </w:r>
      <w:r w:rsidR="002A482B">
        <w:rPr>
          <w:sz w:val="24"/>
          <w:szCs w:val="24"/>
        </w:rPr>
        <w:t xml:space="preserve">) Pesticide Information: the following information must be provided </w:t>
      </w:r>
      <w:r w:rsidR="002A482B">
        <w:rPr>
          <w:sz w:val="24"/>
          <w:szCs w:val="24"/>
        </w:rPr>
        <w:tab/>
      </w:r>
      <w:r w:rsidR="002A482B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</w:t>
      </w:r>
      <w:r w:rsidR="00DB2B3D">
        <w:rPr>
          <w:sz w:val="24"/>
          <w:szCs w:val="24"/>
        </w:rPr>
        <w:t xml:space="preserve">for </w:t>
      </w:r>
      <w:r w:rsidR="002A482B">
        <w:rPr>
          <w:sz w:val="24"/>
          <w:szCs w:val="24"/>
        </w:rPr>
        <w:t>all pesticides being requested for use at the golf course:</w:t>
      </w:r>
    </w:p>
    <w:p w:rsidR="002A482B" w:rsidRDefault="002A482B">
      <w:pPr>
        <w:rPr>
          <w:sz w:val="24"/>
          <w:szCs w:val="24"/>
        </w:rPr>
      </w:pPr>
    </w:p>
    <w:p w:rsidR="002A482B" w:rsidRDefault="002A48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i)</w:t>
      </w:r>
      <w:r w:rsidR="00E03D67">
        <w:rPr>
          <w:sz w:val="24"/>
          <w:szCs w:val="24"/>
        </w:rPr>
        <w:t xml:space="preserve"> Pesticide </w:t>
      </w:r>
      <w:r w:rsidR="00DB2B3D">
        <w:rPr>
          <w:sz w:val="24"/>
          <w:szCs w:val="24"/>
        </w:rPr>
        <w:t xml:space="preserve">Product </w:t>
      </w:r>
      <w:r w:rsidR="00E03D67">
        <w:rPr>
          <w:sz w:val="24"/>
          <w:szCs w:val="24"/>
        </w:rPr>
        <w:t>name and EPA Registration Number</w:t>
      </w:r>
    </w:p>
    <w:p w:rsidR="00E03D67" w:rsidRDefault="00E03D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ii) Active ingredient(s)</w:t>
      </w:r>
      <w:r w:rsidR="00A27BF2">
        <w:rPr>
          <w:sz w:val="24"/>
          <w:szCs w:val="24"/>
        </w:rPr>
        <w:t xml:space="preserve"> </w:t>
      </w:r>
    </w:p>
    <w:p w:rsidR="00DB2B3D" w:rsidRDefault="00DB2B3D" w:rsidP="00EC2796">
      <w:pPr>
        <w:ind w:left="2160"/>
        <w:rPr>
          <w:sz w:val="24"/>
          <w:szCs w:val="24"/>
        </w:rPr>
      </w:pPr>
      <w:r>
        <w:rPr>
          <w:sz w:val="24"/>
          <w:szCs w:val="24"/>
        </w:rPr>
        <w:t>iii) Proposed rate of application, site of application</w:t>
      </w:r>
      <w:r w:rsidR="00EC2796">
        <w:rPr>
          <w:sz w:val="24"/>
          <w:szCs w:val="24"/>
        </w:rPr>
        <w:t xml:space="preserve">, number of applications per year, </w:t>
      </w:r>
      <w:r>
        <w:rPr>
          <w:sz w:val="24"/>
          <w:szCs w:val="24"/>
        </w:rPr>
        <w:t>acres</w:t>
      </w:r>
      <w:r w:rsidR="00EC2796">
        <w:rPr>
          <w:sz w:val="24"/>
          <w:szCs w:val="24"/>
        </w:rPr>
        <w:t xml:space="preserve"> to be treated and target pest</w:t>
      </w:r>
      <w:r>
        <w:rPr>
          <w:sz w:val="24"/>
          <w:szCs w:val="24"/>
        </w:rPr>
        <w:t xml:space="preserve"> for each application being considered</w:t>
      </w:r>
    </w:p>
    <w:p w:rsidR="00DB2B3D" w:rsidRDefault="00DB2B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iv)</w:t>
      </w:r>
      <w:r w:rsidR="00E72628">
        <w:rPr>
          <w:sz w:val="24"/>
          <w:szCs w:val="24"/>
        </w:rPr>
        <w:t xml:space="preserve"> </w:t>
      </w:r>
      <w:r>
        <w:rPr>
          <w:sz w:val="24"/>
          <w:szCs w:val="24"/>
        </w:rPr>
        <w:t>Total</w:t>
      </w:r>
      <w:proofErr w:type="gramEnd"/>
      <w:r>
        <w:rPr>
          <w:sz w:val="24"/>
          <w:szCs w:val="24"/>
        </w:rPr>
        <w:t xml:space="preserve"> annual amount of active ingredient being requested</w:t>
      </w:r>
    </w:p>
    <w:p w:rsidR="00DB2B3D" w:rsidRDefault="00E03D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2B3D">
        <w:rPr>
          <w:sz w:val="24"/>
          <w:szCs w:val="24"/>
        </w:rPr>
        <w:t>v</w:t>
      </w:r>
      <w:r>
        <w:rPr>
          <w:sz w:val="24"/>
          <w:szCs w:val="24"/>
        </w:rPr>
        <w:t>)</w:t>
      </w:r>
      <w:r w:rsidR="00DB2B3D">
        <w:rPr>
          <w:sz w:val="24"/>
          <w:szCs w:val="24"/>
        </w:rPr>
        <w:t xml:space="preserve"> </w:t>
      </w:r>
      <w:r w:rsidR="00967616">
        <w:rPr>
          <w:sz w:val="24"/>
          <w:szCs w:val="24"/>
        </w:rPr>
        <w:t xml:space="preserve">Demonstration that use of the pesticide will not exceed </w:t>
      </w:r>
      <w:r w:rsidR="00967616">
        <w:rPr>
          <w:sz w:val="24"/>
          <w:szCs w:val="24"/>
        </w:rPr>
        <w:tab/>
      </w:r>
      <w:r w:rsidR="00967616">
        <w:rPr>
          <w:sz w:val="24"/>
          <w:szCs w:val="24"/>
        </w:rPr>
        <w:tab/>
      </w:r>
      <w:r w:rsidR="00967616">
        <w:rPr>
          <w:sz w:val="24"/>
          <w:szCs w:val="24"/>
        </w:rPr>
        <w:tab/>
      </w:r>
      <w:r w:rsidR="00967616">
        <w:rPr>
          <w:sz w:val="24"/>
          <w:szCs w:val="24"/>
        </w:rPr>
        <w:tab/>
        <w:t xml:space="preserve">   ground or surface water standards using simple dilution </w:t>
      </w:r>
      <w:r w:rsidR="00967616">
        <w:rPr>
          <w:sz w:val="24"/>
          <w:szCs w:val="24"/>
        </w:rPr>
        <w:tab/>
      </w:r>
      <w:r w:rsidR="00967616">
        <w:rPr>
          <w:sz w:val="24"/>
          <w:szCs w:val="24"/>
        </w:rPr>
        <w:tab/>
      </w:r>
      <w:r w:rsidR="00967616">
        <w:rPr>
          <w:sz w:val="24"/>
          <w:szCs w:val="24"/>
        </w:rPr>
        <w:tab/>
      </w:r>
      <w:r w:rsidR="00967616">
        <w:rPr>
          <w:sz w:val="24"/>
          <w:szCs w:val="24"/>
        </w:rPr>
        <w:tab/>
        <w:t xml:space="preserve">   analyse</w:t>
      </w:r>
      <w:r w:rsidR="00A27BF2">
        <w:rPr>
          <w:sz w:val="24"/>
          <w:szCs w:val="24"/>
        </w:rPr>
        <w:t xml:space="preserve">s calculations </w:t>
      </w:r>
      <w:r w:rsidR="00967616" w:rsidRPr="00876292">
        <w:rPr>
          <w:color w:val="FF0000"/>
          <w:sz w:val="24"/>
          <w:szCs w:val="24"/>
        </w:rPr>
        <w:t xml:space="preserve">or other methods approved by the </w:t>
      </w:r>
      <w:r w:rsidR="00967616" w:rsidRPr="00876292">
        <w:rPr>
          <w:color w:val="FF0000"/>
          <w:sz w:val="24"/>
          <w:szCs w:val="24"/>
        </w:rPr>
        <w:tab/>
      </w:r>
      <w:r w:rsidR="00967616" w:rsidRPr="00876292">
        <w:rPr>
          <w:color w:val="FF0000"/>
          <w:sz w:val="24"/>
          <w:szCs w:val="24"/>
        </w:rPr>
        <w:tab/>
      </w:r>
      <w:r w:rsidR="00967616" w:rsidRPr="00876292">
        <w:rPr>
          <w:color w:val="FF0000"/>
          <w:sz w:val="24"/>
          <w:szCs w:val="24"/>
        </w:rPr>
        <w:tab/>
      </w:r>
      <w:r w:rsidR="00967616" w:rsidRPr="00876292">
        <w:rPr>
          <w:color w:val="FF0000"/>
          <w:sz w:val="24"/>
          <w:szCs w:val="24"/>
        </w:rPr>
        <w:tab/>
        <w:t xml:space="preserve">   Secretary</w:t>
      </w:r>
      <w:r w:rsidR="00967616">
        <w:rPr>
          <w:sz w:val="24"/>
          <w:szCs w:val="24"/>
        </w:rPr>
        <w:t xml:space="preserve">. Reference standards shall be the </w:t>
      </w:r>
      <w:r w:rsidR="00A27BF2">
        <w:rPr>
          <w:sz w:val="24"/>
          <w:szCs w:val="24"/>
        </w:rPr>
        <w:t xml:space="preserve"> </w:t>
      </w:r>
      <w:r w:rsidR="00A27BF2">
        <w:rPr>
          <w:sz w:val="24"/>
          <w:szCs w:val="24"/>
        </w:rPr>
        <w:tab/>
      </w:r>
      <w:r w:rsidR="00A27BF2">
        <w:rPr>
          <w:sz w:val="24"/>
          <w:szCs w:val="24"/>
        </w:rPr>
        <w:tab/>
      </w:r>
      <w:r w:rsidR="00A27BF2">
        <w:rPr>
          <w:sz w:val="24"/>
          <w:szCs w:val="24"/>
        </w:rPr>
        <w:tab/>
      </w:r>
      <w:r w:rsidR="00A27BF2">
        <w:rPr>
          <w:sz w:val="24"/>
          <w:szCs w:val="24"/>
        </w:rPr>
        <w:tab/>
        <w:t xml:space="preserve">    </w:t>
      </w:r>
      <w:r w:rsidR="00967616">
        <w:rPr>
          <w:sz w:val="24"/>
          <w:szCs w:val="24"/>
        </w:rPr>
        <w:tab/>
      </w:r>
      <w:r w:rsidR="00967616">
        <w:rPr>
          <w:sz w:val="24"/>
          <w:szCs w:val="24"/>
        </w:rPr>
        <w:tab/>
      </w:r>
      <w:r w:rsidR="00A27BF2">
        <w:rPr>
          <w:sz w:val="24"/>
          <w:szCs w:val="24"/>
        </w:rPr>
        <w:t xml:space="preserve"> </w:t>
      </w:r>
      <w:r w:rsidR="00967616">
        <w:rPr>
          <w:sz w:val="24"/>
          <w:szCs w:val="24"/>
        </w:rPr>
        <w:t xml:space="preserve">  </w:t>
      </w:r>
      <w:r w:rsidR="00A27BF2">
        <w:rPr>
          <w:sz w:val="24"/>
          <w:szCs w:val="24"/>
        </w:rPr>
        <w:t>Vermont Water Quality Standards</w:t>
      </w:r>
      <w:r w:rsidR="00967616">
        <w:rPr>
          <w:sz w:val="24"/>
          <w:szCs w:val="24"/>
        </w:rPr>
        <w:t xml:space="preserve"> for surface water and </w:t>
      </w:r>
      <w:r w:rsidR="00967616">
        <w:rPr>
          <w:sz w:val="24"/>
          <w:szCs w:val="24"/>
        </w:rPr>
        <w:tab/>
      </w:r>
      <w:r w:rsidR="00967616">
        <w:rPr>
          <w:sz w:val="24"/>
          <w:szCs w:val="24"/>
        </w:rPr>
        <w:tab/>
      </w:r>
      <w:r w:rsidR="00967616">
        <w:rPr>
          <w:sz w:val="24"/>
          <w:szCs w:val="24"/>
        </w:rPr>
        <w:tab/>
      </w:r>
      <w:r w:rsidR="00967616">
        <w:rPr>
          <w:sz w:val="24"/>
          <w:szCs w:val="24"/>
        </w:rPr>
        <w:tab/>
        <w:t xml:space="preserve">   </w:t>
      </w:r>
      <w:r w:rsidR="00A27BF2">
        <w:rPr>
          <w:sz w:val="24"/>
          <w:szCs w:val="24"/>
        </w:rPr>
        <w:t xml:space="preserve">Vermont Drinking </w:t>
      </w:r>
      <w:r w:rsidR="003E3623">
        <w:rPr>
          <w:sz w:val="24"/>
          <w:szCs w:val="24"/>
        </w:rPr>
        <w:tab/>
      </w:r>
      <w:r w:rsidR="00A27BF2">
        <w:rPr>
          <w:sz w:val="24"/>
          <w:szCs w:val="24"/>
        </w:rPr>
        <w:t xml:space="preserve">Water Standards for groundwater.  </w:t>
      </w:r>
      <w:r w:rsidR="00A27BF2">
        <w:rPr>
          <w:sz w:val="24"/>
          <w:szCs w:val="24"/>
        </w:rPr>
        <w:tab/>
      </w:r>
      <w:r w:rsidR="00A27BF2">
        <w:rPr>
          <w:sz w:val="24"/>
          <w:szCs w:val="24"/>
        </w:rPr>
        <w:tab/>
      </w:r>
      <w:r w:rsidR="00A27BF2">
        <w:rPr>
          <w:sz w:val="24"/>
          <w:szCs w:val="24"/>
        </w:rPr>
        <w:tab/>
      </w:r>
      <w:r w:rsidR="00A27BF2">
        <w:rPr>
          <w:sz w:val="24"/>
          <w:szCs w:val="24"/>
        </w:rPr>
        <w:tab/>
      </w:r>
    </w:p>
    <w:p w:rsidR="0063617D" w:rsidRPr="005C1236" w:rsidRDefault="0063617D">
      <w:pPr>
        <w:rPr>
          <w:color w:val="FF0000"/>
          <w:sz w:val="24"/>
          <w:szCs w:val="24"/>
        </w:rPr>
      </w:pPr>
      <w:r w:rsidRPr="005C1236">
        <w:rPr>
          <w:color w:val="FF0000"/>
          <w:sz w:val="24"/>
          <w:szCs w:val="24"/>
        </w:rPr>
        <w:t>2. Permit Renewals:</w:t>
      </w:r>
    </w:p>
    <w:p w:rsidR="0063617D" w:rsidRPr="005C1236" w:rsidRDefault="0063617D">
      <w:pPr>
        <w:rPr>
          <w:color w:val="FF0000"/>
          <w:sz w:val="24"/>
          <w:szCs w:val="24"/>
        </w:rPr>
      </w:pPr>
    </w:p>
    <w:p w:rsidR="003E3623" w:rsidRPr="005C1236" w:rsidRDefault="0063617D">
      <w:pPr>
        <w:rPr>
          <w:color w:val="FF0000"/>
          <w:sz w:val="24"/>
          <w:szCs w:val="24"/>
        </w:rPr>
      </w:pPr>
      <w:r w:rsidRPr="005C1236">
        <w:rPr>
          <w:color w:val="FF0000"/>
          <w:sz w:val="24"/>
          <w:szCs w:val="24"/>
        </w:rPr>
        <w:tab/>
        <w:t>a)</w:t>
      </w:r>
      <w:r w:rsidR="001E74F4" w:rsidRPr="005C1236">
        <w:rPr>
          <w:color w:val="FF0000"/>
          <w:sz w:val="24"/>
          <w:szCs w:val="24"/>
        </w:rPr>
        <w:t xml:space="preserve"> </w:t>
      </w:r>
      <w:r w:rsidR="00A926D0" w:rsidRPr="005C1236">
        <w:rPr>
          <w:color w:val="FF0000"/>
          <w:sz w:val="24"/>
          <w:szCs w:val="24"/>
        </w:rPr>
        <w:t>Permits shall be renewed annually.</w:t>
      </w:r>
      <w:r w:rsidR="003E3623" w:rsidRPr="005C1236">
        <w:rPr>
          <w:color w:val="FF0000"/>
          <w:sz w:val="24"/>
          <w:szCs w:val="24"/>
        </w:rPr>
        <w:t xml:space="preserve">  The following information shall be                  </w:t>
      </w:r>
      <w:r w:rsidR="003E3623" w:rsidRPr="005C1236">
        <w:rPr>
          <w:color w:val="FF0000"/>
          <w:sz w:val="24"/>
          <w:szCs w:val="24"/>
        </w:rPr>
        <w:tab/>
        <w:t xml:space="preserve">    submitted annually in order to meet permit renewal requirements:</w:t>
      </w:r>
    </w:p>
    <w:p w:rsidR="001E74F4" w:rsidRPr="005C1236" w:rsidRDefault="001E74F4">
      <w:pPr>
        <w:rPr>
          <w:color w:val="FF0000"/>
          <w:sz w:val="24"/>
          <w:szCs w:val="24"/>
        </w:rPr>
      </w:pPr>
      <w:r w:rsidRPr="005C1236">
        <w:rPr>
          <w:color w:val="FF0000"/>
          <w:sz w:val="24"/>
          <w:szCs w:val="24"/>
        </w:rPr>
        <w:tab/>
      </w:r>
      <w:r w:rsidRPr="005C1236">
        <w:rPr>
          <w:color w:val="FF0000"/>
          <w:sz w:val="24"/>
          <w:szCs w:val="24"/>
        </w:rPr>
        <w:tab/>
        <w:t xml:space="preserve">1) </w:t>
      </w:r>
      <w:proofErr w:type="gramStart"/>
      <w:r w:rsidRPr="005C1236">
        <w:rPr>
          <w:color w:val="FF0000"/>
          <w:sz w:val="24"/>
          <w:szCs w:val="24"/>
        </w:rPr>
        <w:t>a</w:t>
      </w:r>
      <w:proofErr w:type="gramEnd"/>
      <w:r w:rsidRPr="005C1236">
        <w:rPr>
          <w:color w:val="FF0000"/>
          <w:sz w:val="24"/>
          <w:szCs w:val="24"/>
        </w:rPr>
        <w:t xml:space="preserve"> report of pesticide usage at the golf course that includes</w:t>
      </w:r>
    </w:p>
    <w:p w:rsidR="001E74F4" w:rsidRPr="005C1236" w:rsidRDefault="001E74F4">
      <w:pPr>
        <w:rPr>
          <w:color w:val="FF0000"/>
          <w:sz w:val="24"/>
          <w:szCs w:val="24"/>
        </w:rPr>
      </w:pPr>
      <w:r w:rsidRPr="005C1236">
        <w:rPr>
          <w:color w:val="FF0000"/>
          <w:sz w:val="24"/>
          <w:szCs w:val="24"/>
        </w:rPr>
        <w:tab/>
      </w:r>
      <w:r w:rsidRPr="005C1236">
        <w:rPr>
          <w:color w:val="FF0000"/>
          <w:sz w:val="24"/>
          <w:szCs w:val="24"/>
        </w:rPr>
        <w:tab/>
      </w:r>
      <w:r w:rsidRPr="005C1236">
        <w:rPr>
          <w:color w:val="FF0000"/>
          <w:sz w:val="24"/>
          <w:szCs w:val="24"/>
        </w:rPr>
        <w:tab/>
        <w:t>a)</w:t>
      </w:r>
      <w:r w:rsidR="003E3623" w:rsidRPr="005C1236">
        <w:rPr>
          <w:color w:val="FF0000"/>
          <w:sz w:val="24"/>
          <w:szCs w:val="24"/>
        </w:rPr>
        <w:t xml:space="preserve"> </w:t>
      </w:r>
      <w:r w:rsidRPr="005C1236">
        <w:rPr>
          <w:color w:val="FF0000"/>
          <w:sz w:val="24"/>
          <w:szCs w:val="24"/>
        </w:rPr>
        <w:t>Product(s) name</w:t>
      </w:r>
    </w:p>
    <w:p w:rsidR="001E74F4" w:rsidRPr="005C1236" w:rsidRDefault="001E74F4">
      <w:pPr>
        <w:rPr>
          <w:color w:val="FF0000"/>
          <w:sz w:val="24"/>
          <w:szCs w:val="24"/>
        </w:rPr>
      </w:pPr>
      <w:r w:rsidRPr="005C1236">
        <w:rPr>
          <w:color w:val="FF0000"/>
          <w:sz w:val="24"/>
          <w:szCs w:val="24"/>
        </w:rPr>
        <w:tab/>
      </w:r>
      <w:r w:rsidRPr="005C1236">
        <w:rPr>
          <w:color w:val="FF0000"/>
          <w:sz w:val="24"/>
          <w:szCs w:val="24"/>
        </w:rPr>
        <w:tab/>
      </w:r>
      <w:r w:rsidRPr="005C1236">
        <w:rPr>
          <w:color w:val="FF0000"/>
          <w:sz w:val="24"/>
          <w:szCs w:val="24"/>
        </w:rPr>
        <w:tab/>
        <w:t xml:space="preserve">b) </w:t>
      </w:r>
      <w:proofErr w:type="gramStart"/>
      <w:r w:rsidRPr="005C1236">
        <w:rPr>
          <w:color w:val="FF0000"/>
          <w:sz w:val="24"/>
          <w:szCs w:val="24"/>
        </w:rPr>
        <w:t>active</w:t>
      </w:r>
      <w:proofErr w:type="gramEnd"/>
      <w:r w:rsidRPr="005C1236">
        <w:rPr>
          <w:color w:val="FF0000"/>
          <w:sz w:val="24"/>
          <w:szCs w:val="24"/>
        </w:rPr>
        <w:t xml:space="preserve"> ingredient(s) name</w:t>
      </w:r>
    </w:p>
    <w:p w:rsidR="001E74F4" w:rsidRPr="005C1236" w:rsidRDefault="001E74F4">
      <w:pPr>
        <w:rPr>
          <w:color w:val="FF0000"/>
          <w:sz w:val="24"/>
          <w:szCs w:val="24"/>
        </w:rPr>
      </w:pPr>
      <w:r w:rsidRPr="005C1236">
        <w:rPr>
          <w:color w:val="FF0000"/>
          <w:sz w:val="24"/>
          <w:szCs w:val="24"/>
        </w:rPr>
        <w:tab/>
      </w:r>
      <w:r w:rsidRPr="005C1236">
        <w:rPr>
          <w:color w:val="FF0000"/>
          <w:sz w:val="24"/>
          <w:szCs w:val="24"/>
        </w:rPr>
        <w:tab/>
      </w:r>
      <w:r w:rsidRPr="005C1236">
        <w:rPr>
          <w:color w:val="FF0000"/>
          <w:sz w:val="24"/>
          <w:szCs w:val="24"/>
        </w:rPr>
        <w:tab/>
      </w:r>
      <w:proofErr w:type="gramStart"/>
      <w:r w:rsidRPr="005C1236">
        <w:rPr>
          <w:color w:val="FF0000"/>
          <w:sz w:val="24"/>
          <w:szCs w:val="24"/>
        </w:rPr>
        <w:t>c</w:t>
      </w:r>
      <w:proofErr w:type="gramEnd"/>
      <w:r w:rsidRPr="005C1236">
        <w:rPr>
          <w:color w:val="FF0000"/>
          <w:sz w:val="24"/>
          <w:szCs w:val="24"/>
        </w:rPr>
        <w:t>) use in pounds of active ingredient for each product</w:t>
      </w:r>
    </w:p>
    <w:p w:rsidR="001E74F4" w:rsidRPr="005C1236" w:rsidRDefault="001E74F4">
      <w:pPr>
        <w:rPr>
          <w:color w:val="FF0000"/>
          <w:sz w:val="24"/>
          <w:szCs w:val="24"/>
        </w:rPr>
      </w:pPr>
      <w:r w:rsidRPr="005C1236">
        <w:rPr>
          <w:color w:val="FF0000"/>
          <w:sz w:val="24"/>
          <w:szCs w:val="24"/>
        </w:rPr>
        <w:tab/>
      </w:r>
      <w:r w:rsidRPr="005C1236">
        <w:rPr>
          <w:color w:val="FF0000"/>
          <w:sz w:val="24"/>
          <w:szCs w:val="24"/>
        </w:rPr>
        <w:tab/>
      </w:r>
      <w:r w:rsidRPr="005C1236">
        <w:rPr>
          <w:color w:val="FF0000"/>
          <w:sz w:val="24"/>
          <w:szCs w:val="24"/>
        </w:rPr>
        <w:tab/>
        <w:t xml:space="preserve">d) </w:t>
      </w:r>
      <w:proofErr w:type="gramStart"/>
      <w:r w:rsidRPr="005C1236">
        <w:rPr>
          <w:color w:val="FF0000"/>
          <w:sz w:val="24"/>
          <w:szCs w:val="24"/>
        </w:rPr>
        <w:t>summary</w:t>
      </w:r>
      <w:proofErr w:type="gramEnd"/>
      <w:r w:rsidRPr="005C1236">
        <w:rPr>
          <w:color w:val="FF0000"/>
          <w:sz w:val="24"/>
          <w:szCs w:val="24"/>
        </w:rPr>
        <w:t xml:space="preserve"> of use of </w:t>
      </w:r>
      <w:r w:rsidR="00C03025" w:rsidRPr="005C1236">
        <w:rPr>
          <w:color w:val="FF0000"/>
          <w:sz w:val="24"/>
          <w:szCs w:val="24"/>
        </w:rPr>
        <w:t xml:space="preserve">all </w:t>
      </w:r>
      <w:r w:rsidRPr="005C1236">
        <w:rPr>
          <w:color w:val="FF0000"/>
          <w:sz w:val="24"/>
          <w:szCs w:val="24"/>
        </w:rPr>
        <w:t xml:space="preserve">active ingredients in pounds </w:t>
      </w:r>
    </w:p>
    <w:p w:rsidR="008578B9" w:rsidRPr="005C1236" w:rsidRDefault="008578B9">
      <w:pPr>
        <w:rPr>
          <w:color w:val="FF0000"/>
          <w:sz w:val="24"/>
          <w:szCs w:val="24"/>
        </w:rPr>
      </w:pPr>
      <w:r w:rsidRPr="005C1236">
        <w:rPr>
          <w:color w:val="FF0000"/>
          <w:sz w:val="24"/>
          <w:szCs w:val="24"/>
        </w:rPr>
        <w:tab/>
      </w:r>
      <w:r w:rsidRPr="005C1236">
        <w:rPr>
          <w:color w:val="FF0000"/>
          <w:sz w:val="24"/>
          <w:szCs w:val="24"/>
        </w:rPr>
        <w:tab/>
        <w:t>2) A report of fertilizer use that includes</w:t>
      </w:r>
    </w:p>
    <w:p w:rsidR="008578B9" w:rsidRPr="005C1236" w:rsidRDefault="008578B9">
      <w:pPr>
        <w:rPr>
          <w:color w:val="FF0000"/>
          <w:sz w:val="24"/>
          <w:szCs w:val="24"/>
        </w:rPr>
      </w:pPr>
      <w:r w:rsidRPr="005C1236">
        <w:rPr>
          <w:color w:val="FF0000"/>
          <w:sz w:val="24"/>
          <w:szCs w:val="24"/>
        </w:rPr>
        <w:tab/>
      </w:r>
      <w:r w:rsidRPr="005C1236">
        <w:rPr>
          <w:color w:val="FF0000"/>
          <w:sz w:val="24"/>
          <w:szCs w:val="24"/>
        </w:rPr>
        <w:tab/>
      </w:r>
      <w:r w:rsidRPr="005C1236">
        <w:rPr>
          <w:color w:val="FF0000"/>
          <w:sz w:val="24"/>
          <w:szCs w:val="24"/>
        </w:rPr>
        <w:tab/>
        <w:t>a) Total Nitroge</w:t>
      </w:r>
      <w:r w:rsidR="00EC2796" w:rsidRPr="005C1236">
        <w:rPr>
          <w:color w:val="FF0000"/>
          <w:sz w:val="24"/>
          <w:szCs w:val="24"/>
        </w:rPr>
        <w:t>n and phosphorus used in the preceding</w:t>
      </w:r>
      <w:r w:rsidRPr="005C1236">
        <w:rPr>
          <w:color w:val="FF0000"/>
          <w:sz w:val="24"/>
          <w:szCs w:val="24"/>
        </w:rPr>
        <w:t xml:space="preserve"> </w:t>
      </w:r>
      <w:r w:rsidRPr="005C1236">
        <w:rPr>
          <w:color w:val="FF0000"/>
          <w:sz w:val="24"/>
          <w:szCs w:val="24"/>
        </w:rPr>
        <w:tab/>
      </w:r>
      <w:r w:rsidRPr="005C1236">
        <w:rPr>
          <w:color w:val="FF0000"/>
          <w:sz w:val="24"/>
          <w:szCs w:val="24"/>
        </w:rPr>
        <w:tab/>
      </w:r>
      <w:r w:rsidRPr="005C1236">
        <w:rPr>
          <w:color w:val="FF0000"/>
          <w:sz w:val="24"/>
          <w:szCs w:val="24"/>
        </w:rPr>
        <w:tab/>
      </w:r>
      <w:r w:rsidRPr="005C1236">
        <w:rPr>
          <w:color w:val="FF0000"/>
          <w:sz w:val="24"/>
          <w:szCs w:val="24"/>
        </w:rPr>
        <w:tab/>
        <w:t>calendar year</w:t>
      </w:r>
    </w:p>
    <w:p w:rsidR="008578B9" w:rsidRPr="005C1236" w:rsidRDefault="008578B9">
      <w:pPr>
        <w:rPr>
          <w:color w:val="FF0000"/>
          <w:sz w:val="24"/>
          <w:szCs w:val="24"/>
        </w:rPr>
      </w:pPr>
      <w:r w:rsidRPr="005C1236">
        <w:rPr>
          <w:color w:val="FF0000"/>
          <w:sz w:val="24"/>
          <w:szCs w:val="24"/>
        </w:rPr>
        <w:tab/>
      </w:r>
      <w:r w:rsidRPr="005C1236">
        <w:rPr>
          <w:color w:val="FF0000"/>
          <w:sz w:val="24"/>
          <w:szCs w:val="24"/>
        </w:rPr>
        <w:tab/>
      </w:r>
      <w:r w:rsidRPr="005C1236">
        <w:rPr>
          <w:color w:val="FF0000"/>
          <w:sz w:val="24"/>
          <w:szCs w:val="24"/>
        </w:rPr>
        <w:tab/>
        <w:t>b) Total</w:t>
      </w:r>
      <w:r w:rsidR="00892E15" w:rsidRPr="005C1236">
        <w:rPr>
          <w:color w:val="FF0000"/>
          <w:sz w:val="24"/>
          <w:szCs w:val="24"/>
        </w:rPr>
        <w:t xml:space="preserve">s broken down by site of application including tees, </w:t>
      </w:r>
      <w:r w:rsidR="00892E15" w:rsidRPr="005C1236">
        <w:rPr>
          <w:color w:val="FF0000"/>
          <w:sz w:val="24"/>
          <w:szCs w:val="24"/>
        </w:rPr>
        <w:tab/>
      </w:r>
      <w:r w:rsidR="00892E15" w:rsidRPr="005C1236">
        <w:rPr>
          <w:color w:val="FF0000"/>
          <w:sz w:val="24"/>
          <w:szCs w:val="24"/>
        </w:rPr>
        <w:tab/>
      </w:r>
      <w:r w:rsidR="00892E15" w:rsidRPr="005C1236">
        <w:rPr>
          <w:color w:val="FF0000"/>
          <w:sz w:val="24"/>
          <w:szCs w:val="24"/>
        </w:rPr>
        <w:tab/>
      </w:r>
      <w:r w:rsidR="00892E15" w:rsidRPr="005C1236">
        <w:rPr>
          <w:color w:val="FF0000"/>
          <w:sz w:val="24"/>
          <w:szCs w:val="24"/>
        </w:rPr>
        <w:tab/>
        <w:t>greens, fairways and roughs.</w:t>
      </w:r>
    </w:p>
    <w:p w:rsidR="00892E15" w:rsidRPr="005C1236" w:rsidRDefault="00892E15">
      <w:pPr>
        <w:rPr>
          <w:color w:val="FF0000"/>
          <w:sz w:val="24"/>
          <w:szCs w:val="24"/>
        </w:rPr>
      </w:pPr>
      <w:r w:rsidRPr="005C1236">
        <w:rPr>
          <w:color w:val="FF0000"/>
          <w:sz w:val="24"/>
          <w:szCs w:val="24"/>
        </w:rPr>
        <w:tab/>
      </w:r>
      <w:r w:rsidRPr="005C1236">
        <w:rPr>
          <w:color w:val="FF0000"/>
          <w:sz w:val="24"/>
          <w:szCs w:val="24"/>
        </w:rPr>
        <w:tab/>
      </w:r>
      <w:r w:rsidRPr="005C1236">
        <w:rPr>
          <w:color w:val="FF0000"/>
          <w:sz w:val="24"/>
          <w:szCs w:val="24"/>
        </w:rPr>
        <w:tab/>
        <w:t xml:space="preserve">c) Average rate of nitrogen and phosphorus use per acre by </w:t>
      </w:r>
      <w:r w:rsidRPr="005C1236">
        <w:rPr>
          <w:color w:val="FF0000"/>
          <w:sz w:val="24"/>
          <w:szCs w:val="24"/>
        </w:rPr>
        <w:tab/>
      </w:r>
      <w:r w:rsidRPr="005C1236">
        <w:rPr>
          <w:color w:val="FF0000"/>
          <w:sz w:val="24"/>
          <w:szCs w:val="24"/>
        </w:rPr>
        <w:tab/>
      </w:r>
      <w:r w:rsidRPr="005C1236">
        <w:rPr>
          <w:color w:val="FF0000"/>
          <w:sz w:val="24"/>
          <w:szCs w:val="24"/>
        </w:rPr>
        <w:tab/>
      </w:r>
      <w:r w:rsidRPr="005C1236">
        <w:rPr>
          <w:color w:val="FF0000"/>
          <w:sz w:val="24"/>
          <w:szCs w:val="24"/>
        </w:rPr>
        <w:tab/>
        <w:t>site of application.</w:t>
      </w:r>
    </w:p>
    <w:p w:rsidR="001E74F4" w:rsidRPr="005C1236" w:rsidRDefault="001E74F4">
      <w:pPr>
        <w:rPr>
          <w:color w:val="FF0000"/>
          <w:sz w:val="24"/>
          <w:szCs w:val="24"/>
        </w:rPr>
      </w:pPr>
      <w:r w:rsidRPr="005C1236">
        <w:rPr>
          <w:color w:val="FF0000"/>
          <w:sz w:val="24"/>
          <w:szCs w:val="24"/>
        </w:rPr>
        <w:tab/>
      </w:r>
      <w:r w:rsidRPr="005C1236">
        <w:rPr>
          <w:color w:val="FF0000"/>
          <w:sz w:val="24"/>
          <w:szCs w:val="24"/>
        </w:rPr>
        <w:tab/>
      </w:r>
      <w:r w:rsidRPr="005C1236">
        <w:rPr>
          <w:color w:val="FF0000"/>
          <w:sz w:val="24"/>
          <w:szCs w:val="24"/>
        </w:rPr>
        <w:tab/>
      </w:r>
    </w:p>
    <w:p w:rsidR="001E74F4" w:rsidRPr="005C1236" w:rsidRDefault="001E74F4">
      <w:pPr>
        <w:rPr>
          <w:color w:val="FF0000"/>
          <w:sz w:val="24"/>
          <w:szCs w:val="24"/>
        </w:rPr>
      </w:pPr>
      <w:r w:rsidRPr="005C1236">
        <w:rPr>
          <w:color w:val="FF0000"/>
          <w:sz w:val="24"/>
          <w:szCs w:val="24"/>
        </w:rPr>
        <w:tab/>
      </w:r>
      <w:r w:rsidRPr="005C1236">
        <w:rPr>
          <w:color w:val="FF0000"/>
          <w:sz w:val="24"/>
          <w:szCs w:val="24"/>
        </w:rPr>
        <w:tab/>
      </w:r>
      <w:r w:rsidR="00892E15" w:rsidRPr="005C1236">
        <w:rPr>
          <w:color w:val="FF0000"/>
          <w:sz w:val="24"/>
          <w:szCs w:val="24"/>
        </w:rPr>
        <w:t>3</w:t>
      </w:r>
      <w:r w:rsidRPr="005C1236">
        <w:rPr>
          <w:color w:val="FF0000"/>
          <w:sz w:val="24"/>
          <w:szCs w:val="24"/>
        </w:rPr>
        <w:t xml:space="preserve">) In narrative form a brief description of pest problems </w:t>
      </w:r>
      <w:r w:rsidRPr="005C1236">
        <w:rPr>
          <w:color w:val="FF0000"/>
          <w:sz w:val="24"/>
          <w:szCs w:val="24"/>
        </w:rPr>
        <w:tab/>
      </w:r>
      <w:r w:rsidRPr="005C1236">
        <w:rPr>
          <w:color w:val="FF0000"/>
          <w:sz w:val="24"/>
          <w:szCs w:val="24"/>
        </w:rPr>
        <w:tab/>
      </w:r>
      <w:r w:rsidRPr="005C1236">
        <w:rPr>
          <w:color w:val="FF0000"/>
          <w:sz w:val="24"/>
          <w:szCs w:val="24"/>
        </w:rPr>
        <w:tab/>
      </w:r>
      <w:r w:rsidRPr="005C1236">
        <w:rPr>
          <w:color w:val="FF0000"/>
          <w:sz w:val="24"/>
          <w:szCs w:val="24"/>
        </w:rPr>
        <w:tab/>
        <w:t xml:space="preserve">    encountered during the past growing season</w:t>
      </w:r>
      <w:r w:rsidR="00E72628" w:rsidRPr="005C1236">
        <w:rPr>
          <w:color w:val="FF0000"/>
          <w:sz w:val="24"/>
          <w:szCs w:val="24"/>
        </w:rPr>
        <w:t xml:space="preserve"> and progress made </w:t>
      </w:r>
      <w:r w:rsidR="00E72628" w:rsidRPr="005C1236">
        <w:rPr>
          <w:color w:val="FF0000"/>
          <w:sz w:val="24"/>
          <w:szCs w:val="24"/>
        </w:rPr>
        <w:tab/>
      </w:r>
      <w:r w:rsidR="00E72628" w:rsidRPr="005C1236">
        <w:rPr>
          <w:color w:val="FF0000"/>
          <w:sz w:val="24"/>
          <w:szCs w:val="24"/>
        </w:rPr>
        <w:tab/>
        <w:t xml:space="preserve">    in minimizing pesticide use</w:t>
      </w:r>
      <w:r w:rsidRPr="005C1236">
        <w:rPr>
          <w:color w:val="FF0000"/>
          <w:sz w:val="24"/>
          <w:szCs w:val="24"/>
        </w:rPr>
        <w:t>.</w:t>
      </w:r>
    </w:p>
    <w:p w:rsidR="001E74F4" w:rsidRPr="005C1236" w:rsidRDefault="001E74F4">
      <w:pPr>
        <w:rPr>
          <w:color w:val="FF0000"/>
          <w:sz w:val="24"/>
          <w:szCs w:val="24"/>
        </w:rPr>
      </w:pPr>
      <w:r w:rsidRPr="005C1236">
        <w:rPr>
          <w:color w:val="FF0000"/>
          <w:sz w:val="24"/>
          <w:szCs w:val="24"/>
        </w:rPr>
        <w:tab/>
      </w:r>
      <w:r w:rsidRPr="005C1236">
        <w:rPr>
          <w:color w:val="FF0000"/>
          <w:sz w:val="24"/>
          <w:szCs w:val="24"/>
        </w:rPr>
        <w:tab/>
      </w:r>
    </w:p>
    <w:p w:rsidR="001E74F4" w:rsidRPr="005C1236" w:rsidRDefault="001E74F4">
      <w:pPr>
        <w:rPr>
          <w:color w:val="FF0000"/>
          <w:sz w:val="24"/>
          <w:szCs w:val="24"/>
        </w:rPr>
      </w:pPr>
      <w:r w:rsidRPr="005C1236">
        <w:rPr>
          <w:color w:val="FF0000"/>
          <w:sz w:val="24"/>
          <w:szCs w:val="24"/>
        </w:rPr>
        <w:lastRenderedPageBreak/>
        <w:tab/>
      </w:r>
      <w:r w:rsidRPr="005C1236">
        <w:rPr>
          <w:color w:val="FF0000"/>
          <w:sz w:val="24"/>
          <w:szCs w:val="24"/>
        </w:rPr>
        <w:tab/>
      </w:r>
      <w:r w:rsidR="00892E15" w:rsidRPr="005C1236">
        <w:rPr>
          <w:color w:val="FF0000"/>
          <w:sz w:val="24"/>
          <w:szCs w:val="24"/>
        </w:rPr>
        <w:t>4</w:t>
      </w:r>
      <w:r w:rsidRPr="005C1236">
        <w:rPr>
          <w:color w:val="FF0000"/>
          <w:sz w:val="24"/>
          <w:szCs w:val="24"/>
        </w:rPr>
        <w:t xml:space="preserve">) Requests for any additional pesticides. Requests for additional </w:t>
      </w:r>
      <w:r w:rsidR="00D177C1" w:rsidRPr="005C1236">
        <w:rPr>
          <w:color w:val="FF0000"/>
          <w:sz w:val="24"/>
          <w:szCs w:val="24"/>
        </w:rPr>
        <w:tab/>
      </w:r>
      <w:r w:rsidR="00D177C1" w:rsidRPr="005C1236">
        <w:rPr>
          <w:color w:val="FF0000"/>
          <w:sz w:val="24"/>
          <w:szCs w:val="24"/>
        </w:rPr>
        <w:tab/>
      </w:r>
      <w:r w:rsidR="00D177C1" w:rsidRPr="005C1236">
        <w:rPr>
          <w:color w:val="FF0000"/>
          <w:sz w:val="24"/>
          <w:szCs w:val="24"/>
        </w:rPr>
        <w:tab/>
        <w:t xml:space="preserve">    </w:t>
      </w:r>
      <w:r w:rsidRPr="005C1236">
        <w:rPr>
          <w:color w:val="FF0000"/>
          <w:sz w:val="24"/>
          <w:szCs w:val="24"/>
        </w:rPr>
        <w:t>pesticides shall</w:t>
      </w:r>
      <w:r w:rsidR="00D177C1" w:rsidRPr="005C1236">
        <w:rPr>
          <w:color w:val="FF0000"/>
          <w:sz w:val="24"/>
          <w:szCs w:val="24"/>
        </w:rPr>
        <w:t xml:space="preserve"> include the information r</w:t>
      </w:r>
      <w:r w:rsidRPr="005C1236">
        <w:rPr>
          <w:color w:val="FF0000"/>
          <w:sz w:val="24"/>
          <w:szCs w:val="24"/>
        </w:rPr>
        <w:t xml:space="preserve">equired in Section 9.a.1 </w:t>
      </w:r>
      <w:r w:rsidR="00D177C1" w:rsidRPr="005C1236">
        <w:rPr>
          <w:color w:val="FF0000"/>
          <w:sz w:val="24"/>
          <w:szCs w:val="24"/>
        </w:rPr>
        <w:tab/>
      </w:r>
      <w:r w:rsidR="00D177C1" w:rsidRPr="005C1236">
        <w:rPr>
          <w:color w:val="FF0000"/>
          <w:sz w:val="24"/>
          <w:szCs w:val="24"/>
        </w:rPr>
        <w:tab/>
      </w:r>
      <w:r w:rsidR="00D177C1" w:rsidRPr="005C1236">
        <w:rPr>
          <w:color w:val="FF0000"/>
          <w:sz w:val="24"/>
          <w:szCs w:val="24"/>
        </w:rPr>
        <w:tab/>
        <w:t xml:space="preserve">    </w:t>
      </w:r>
      <w:r w:rsidR="00EC2796" w:rsidRPr="005C1236">
        <w:rPr>
          <w:color w:val="FF0000"/>
          <w:sz w:val="24"/>
          <w:szCs w:val="24"/>
        </w:rPr>
        <w:t>(</w:t>
      </w:r>
      <w:proofErr w:type="spellStart"/>
      <w:r w:rsidR="00EC2796" w:rsidRPr="005C1236">
        <w:rPr>
          <w:color w:val="FF0000"/>
          <w:sz w:val="24"/>
          <w:szCs w:val="24"/>
        </w:rPr>
        <w:t>i</w:t>
      </w:r>
      <w:proofErr w:type="spellEnd"/>
      <w:r w:rsidRPr="005C1236">
        <w:rPr>
          <w:color w:val="FF0000"/>
          <w:sz w:val="24"/>
          <w:szCs w:val="24"/>
        </w:rPr>
        <w:t>).</w:t>
      </w:r>
    </w:p>
    <w:p w:rsidR="001E74F4" w:rsidRPr="005C1236" w:rsidRDefault="001E74F4">
      <w:pPr>
        <w:rPr>
          <w:color w:val="FF0000"/>
          <w:sz w:val="24"/>
          <w:szCs w:val="24"/>
        </w:rPr>
      </w:pPr>
    </w:p>
    <w:p w:rsidR="001E74F4" w:rsidRPr="005C1236" w:rsidRDefault="00D177C1">
      <w:pPr>
        <w:rPr>
          <w:color w:val="FF0000"/>
          <w:sz w:val="24"/>
          <w:szCs w:val="24"/>
        </w:rPr>
      </w:pPr>
      <w:r w:rsidRPr="005C1236">
        <w:rPr>
          <w:color w:val="FF0000"/>
          <w:sz w:val="24"/>
          <w:szCs w:val="24"/>
        </w:rPr>
        <w:tab/>
      </w:r>
      <w:r w:rsidRPr="005C1236">
        <w:rPr>
          <w:color w:val="FF0000"/>
          <w:sz w:val="24"/>
          <w:szCs w:val="24"/>
        </w:rPr>
        <w:tab/>
      </w:r>
      <w:r w:rsidR="00892E15" w:rsidRPr="005C1236">
        <w:rPr>
          <w:color w:val="FF0000"/>
          <w:sz w:val="24"/>
          <w:szCs w:val="24"/>
        </w:rPr>
        <w:t>5</w:t>
      </w:r>
      <w:r w:rsidR="001E74F4" w:rsidRPr="005C1236">
        <w:rPr>
          <w:color w:val="FF0000"/>
          <w:sz w:val="24"/>
          <w:szCs w:val="24"/>
        </w:rPr>
        <w:t xml:space="preserve">) An affidavit,  signed by a golf course officer and the golf course </w:t>
      </w:r>
      <w:r w:rsidR="001E74F4" w:rsidRPr="005C1236">
        <w:rPr>
          <w:color w:val="FF0000"/>
          <w:sz w:val="24"/>
          <w:szCs w:val="24"/>
        </w:rPr>
        <w:tab/>
      </w:r>
      <w:r w:rsidR="001E74F4" w:rsidRPr="005C1236">
        <w:rPr>
          <w:color w:val="FF0000"/>
          <w:sz w:val="24"/>
          <w:szCs w:val="24"/>
        </w:rPr>
        <w:tab/>
        <w:t xml:space="preserve">               superintendent,  that the golf course is in compliance with all </w:t>
      </w:r>
      <w:r w:rsidR="001E74F4" w:rsidRPr="005C1236">
        <w:rPr>
          <w:color w:val="FF0000"/>
          <w:sz w:val="24"/>
          <w:szCs w:val="24"/>
        </w:rPr>
        <w:tab/>
      </w:r>
      <w:r w:rsidR="001E74F4" w:rsidRPr="005C1236">
        <w:rPr>
          <w:color w:val="FF0000"/>
          <w:sz w:val="24"/>
          <w:szCs w:val="24"/>
        </w:rPr>
        <w:tab/>
      </w:r>
      <w:r w:rsidR="001E74F4" w:rsidRPr="005C1236">
        <w:rPr>
          <w:color w:val="FF0000"/>
          <w:sz w:val="24"/>
          <w:szCs w:val="24"/>
        </w:rPr>
        <w:tab/>
        <w:t xml:space="preserve">    permit requirements and applicable rules and law.</w:t>
      </w:r>
    </w:p>
    <w:p w:rsidR="00A27BF2" w:rsidRPr="005C1236" w:rsidRDefault="00A27BF2">
      <w:pPr>
        <w:rPr>
          <w:color w:val="FF0000"/>
          <w:sz w:val="24"/>
          <w:szCs w:val="24"/>
        </w:rPr>
      </w:pPr>
    </w:p>
    <w:p w:rsidR="0063617D" w:rsidRPr="00CC3C6E" w:rsidRDefault="0063617D">
      <w:pPr>
        <w:rPr>
          <w:color w:val="FF0000"/>
          <w:sz w:val="24"/>
          <w:szCs w:val="24"/>
        </w:rPr>
      </w:pPr>
    </w:p>
    <w:p w:rsidR="00A27BF2" w:rsidRPr="00CC3C6E" w:rsidRDefault="0063617D">
      <w:pPr>
        <w:rPr>
          <w:color w:val="FF0000"/>
          <w:sz w:val="24"/>
          <w:szCs w:val="24"/>
        </w:rPr>
      </w:pPr>
      <w:r w:rsidRPr="00CC3C6E">
        <w:rPr>
          <w:color w:val="FF0000"/>
          <w:sz w:val="24"/>
          <w:szCs w:val="24"/>
        </w:rPr>
        <w:t>3</w:t>
      </w:r>
      <w:r w:rsidR="00A27BF2" w:rsidRPr="00CC3C6E">
        <w:rPr>
          <w:color w:val="FF0000"/>
          <w:sz w:val="24"/>
          <w:szCs w:val="24"/>
        </w:rPr>
        <w:t xml:space="preserve">.  Permits </w:t>
      </w:r>
      <w:r w:rsidR="00D177C1" w:rsidRPr="00CC3C6E">
        <w:rPr>
          <w:color w:val="FF0000"/>
          <w:sz w:val="24"/>
          <w:szCs w:val="24"/>
        </w:rPr>
        <w:t xml:space="preserve">and permit amendments </w:t>
      </w:r>
      <w:r w:rsidR="00A27BF2" w:rsidRPr="00CC3C6E">
        <w:rPr>
          <w:color w:val="FF0000"/>
          <w:sz w:val="24"/>
          <w:szCs w:val="24"/>
        </w:rPr>
        <w:t>issued by the Secretary:</w:t>
      </w:r>
    </w:p>
    <w:p w:rsidR="00A27BF2" w:rsidRPr="00CC3C6E" w:rsidRDefault="00A27BF2">
      <w:pPr>
        <w:rPr>
          <w:color w:val="FF0000"/>
          <w:sz w:val="24"/>
          <w:szCs w:val="24"/>
        </w:rPr>
      </w:pPr>
    </w:p>
    <w:p w:rsidR="00A27BF2" w:rsidRPr="00CC3C6E" w:rsidRDefault="00A27BF2">
      <w:pPr>
        <w:rPr>
          <w:color w:val="FF0000"/>
          <w:sz w:val="24"/>
          <w:szCs w:val="24"/>
        </w:rPr>
      </w:pPr>
      <w:r w:rsidRPr="00CC3C6E">
        <w:rPr>
          <w:color w:val="FF0000"/>
          <w:sz w:val="24"/>
          <w:szCs w:val="24"/>
        </w:rPr>
        <w:tab/>
        <w:t xml:space="preserve">a) Shall be conditioned on the operation of the golf course according to an </w:t>
      </w:r>
      <w:r w:rsidRPr="00CC3C6E">
        <w:rPr>
          <w:color w:val="FF0000"/>
          <w:sz w:val="24"/>
          <w:szCs w:val="24"/>
        </w:rPr>
        <w:tab/>
        <w:t xml:space="preserve">    approved integrated pest management plan.</w:t>
      </w:r>
    </w:p>
    <w:p w:rsidR="00A27BF2" w:rsidRPr="00CC3C6E" w:rsidRDefault="00A27BF2">
      <w:pPr>
        <w:rPr>
          <w:color w:val="FF0000"/>
          <w:sz w:val="24"/>
          <w:szCs w:val="24"/>
        </w:rPr>
      </w:pPr>
    </w:p>
    <w:p w:rsidR="00B665D1" w:rsidRPr="00CC3C6E" w:rsidRDefault="00DB2B3D">
      <w:pPr>
        <w:rPr>
          <w:color w:val="FF0000"/>
          <w:sz w:val="24"/>
          <w:szCs w:val="24"/>
        </w:rPr>
      </w:pPr>
      <w:r w:rsidRPr="00CC3C6E">
        <w:rPr>
          <w:color w:val="FF0000"/>
          <w:sz w:val="24"/>
          <w:szCs w:val="24"/>
        </w:rPr>
        <w:tab/>
        <w:t>b)  B</w:t>
      </w:r>
      <w:r w:rsidR="00B665D1" w:rsidRPr="00CC3C6E">
        <w:rPr>
          <w:color w:val="FF0000"/>
          <w:sz w:val="24"/>
          <w:szCs w:val="24"/>
        </w:rPr>
        <w:t>uffer</w:t>
      </w:r>
      <w:r w:rsidRPr="00CC3C6E">
        <w:rPr>
          <w:color w:val="FF0000"/>
          <w:sz w:val="24"/>
          <w:szCs w:val="24"/>
        </w:rPr>
        <w:t xml:space="preserve"> </w:t>
      </w:r>
      <w:r w:rsidR="00B665D1" w:rsidRPr="00CC3C6E">
        <w:rPr>
          <w:color w:val="FF0000"/>
          <w:sz w:val="24"/>
          <w:szCs w:val="24"/>
        </w:rPr>
        <w:t>strips to protect surface waters</w:t>
      </w:r>
      <w:r w:rsidRPr="00CC3C6E">
        <w:rPr>
          <w:color w:val="FF0000"/>
          <w:sz w:val="24"/>
          <w:szCs w:val="24"/>
        </w:rPr>
        <w:t>, groundwater</w:t>
      </w:r>
      <w:r w:rsidR="00B665D1" w:rsidRPr="00CC3C6E">
        <w:rPr>
          <w:color w:val="FF0000"/>
          <w:sz w:val="24"/>
          <w:szCs w:val="24"/>
        </w:rPr>
        <w:t xml:space="preserve"> or other </w:t>
      </w:r>
      <w:r w:rsidR="00BD521E" w:rsidRPr="00CC3C6E">
        <w:rPr>
          <w:color w:val="FF0000"/>
          <w:sz w:val="24"/>
          <w:szCs w:val="24"/>
        </w:rPr>
        <w:tab/>
      </w:r>
      <w:r w:rsidR="00B665D1" w:rsidRPr="00CC3C6E">
        <w:rPr>
          <w:color w:val="FF0000"/>
          <w:sz w:val="24"/>
          <w:szCs w:val="24"/>
        </w:rPr>
        <w:t>environmentally sensitive areas</w:t>
      </w:r>
      <w:r w:rsidRPr="00CC3C6E">
        <w:rPr>
          <w:color w:val="FF0000"/>
          <w:sz w:val="24"/>
          <w:szCs w:val="24"/>
        </w:rPr>
        <w:t xml:space="preserve"> shall be established</w:t>
      </w:r>
      <w:r w:rsidR="00B665D1" w:rsidRPr="00CC3C6E">
        <w:rPr>
          <w:color w:val="FF0000"/>
          <w:sz w:val="24"/>
          <w:szCs w:val="24"/>
        </w:rPr>
        <w:t xml:space="preserve">. </w:t>
      </w:r>
      <w:r w:rsidRPr="00CC3C6E">
        <w:rPr>
          <w:color w:val="FF0000"/>
          <w:sz w:val="24"/>
          <w:szCs w:val="24"/>
        </w:rPr>
        <w:t xml:space="preserve"> </w:t>
      </w:r>
      <w:r w:rsidR="00BD521E" w:rsidRPr="00CC3C6E">
        <w:rPr>
          <w:color w:val="FF0000"/>
          <w:sz w:val="24"/>
          <w:szCs w:val="24"/>
        </w:rPr>
        <w:t xml:space="preserve">Standard buffers </w:t>
      </w:r>
      <w:r w:rsidR="00BD521E" w:rsidRPr="00CC3C6E">
        <w:rPr>
          <w:color w:val="FF0000"/>
          <w:sz w:val="24"/>
          <w:szCs w:val="24"/>
        </w:rPr>
        <w:tab/>
        <w:t>where pesticides shall not be applied shall be established as follows:</w:t>
      </w:r>
    </w:p>
    <w:p w:rsidR="00BD521E" w:rsidRPr="00CC3C6E" w:rsidRDefault="00BD521E">
      <w:pPr>
        <w:rPr>
          <w:color w:val="FF0000"/>
          <w:sz w:val="24"/>
          <w:szCs w:val="24"/>
        </w:rPr>
      </w:pPr>
      <w:r w:rsidRPr="00CC3C6E">
        <w:rPr>
          <w:color w:val="FF0000"/>
          <w:sz w:val="24"/>
          <w:szCs w:val="24"/>
        </w:rPr>
        <w:tab/>
      </w:r>
      <w:r w:rsidRPr="00CC3C6E">
        <w:rPr>
          <w:color w:val="FF0000"/>
          <w:sz w:val="24"/>
          <w:szCs w:val="24"/>
        </w:rPr>
        <w:tab/>
        <w:t xml:space="preserve">i) 100 feet from all private drinking water supplies and public </w:t>
      </w:r>
      <w:r w:rsidRPr="00CC3C6E">
        <w:rPr>
          <w:color w:val="FF0000"/>
          <w:sz w:val="24"/>
          <w:szCs w:val="24"/>
        </w:rPr>
        <w:tab/>
      </w:r>
      <w:r w:rsidRPr="00CC3C6E">
        <w:rPr>
          <w:color w:val="FF0000"/>
          <w:sz w:val="24"/>
          <w:szCs w:val="24"/>
        </w:rPr>
        <w:tab/>
      </w:r>
      <w:r w:rsidRPr="00CC3C6E">
        <w:rPr>
          <w:color w:val="FF0000"/>
          <w:sz w:val="24"/>
          <w:szCs w:val="24"/>
        </w:rPr>
        <w:tab/>
      </w:r>
      <w:r w:rsidRPr="00CC3C6E">
        <w:rPr>
          <w:color w:val="FF0000"/>
          <w:sz w:val="24"/>
          <w:szCs w:val="24"/>
        </w:rPr>
        <w:tab/>
        <w:t>transient drinking water supplies</w:t>
      </w:r>
    </w:p>
    <w:p w:rsidR="00BD521E" w:rsidRPr="00CC3C6E" w:rsidRDefault="00BD521E">
      <w:pPr>
        <w:rPr>
          <w:color w:val="FF0000"/>
          <w:sz w:val="24"/>
          <w:szCs w:val="24"/>
        </w:rPr>
      </w:pPr>
      <w:r w:rsidRPr="00CC3C6E">
        <w:rPr>
          <w:color w:val="FF0000"/>
          <w:sz w:val="24"/>
          <w:szCs w:val="24"/>
        </w:rPr>
        <w:tab/>
      </w:r>
      <w:r w:rsidRPr="00CC3C6E">
        <w:rPr>
          <w:color w:val="FF0000"/>
          <w:sz w:val="24"/>
          <w:szCs w:val="24"/>
        </w:rPr>
        <w:tab/>
        <w:t>ii) 200 feet from all public, non-transient drinking water supplies</w:t>
      </w:r>
    </w:p>
    <w:p w:rsidR="00BD521E" w:rsidRPr="00CC3C6E" w:rsidRDefault="00BD521E">
      <w:pPr>
        <w:rPr>
          <w:color w:val="FF0000"/>
          <w:sz w:val="24"/>
          <w:szCs w:val="24"/>
        </w:rPr>
      </w:pPr>
      <w:r w:rsidRPr="00CC3C6E">
        <w:rPr>
          <w:color w:val="FF0000"/>
          <w:sz w:val="24"/>
          <w:szCs w:val="24"/>
        </w:rPr>
        <w:tab/>
      </w:r>
      <w:r w:rsidRPr="00CC3C6E">
        <w:rPr>
          <w:color w:val="FF0000"/>
          <w:sz w:val="24"/>
          <w:szCs w:val="24"/>
        </w:rPr>
        <w:tab/>
        <w:t>iii) 25 feet from all flowing surface waters</w:t>
      </w:r>
      <w:r w:rsidR="00B33E2F" w:rsidRPr="00CC3C6E">
        <w:rPr>
          <w:color w:val="FF0000"/>
          <w:sz w:val="24"/>
          <w:szCs w:val="24"/>
        </w:rPr>
        <w:t xml:space="preserve"> and Class II wetlands</w:t>
      </w:r>
    </w:p>
    <w:p w:rsidR="00BD521E" w:rsidRPr="00CC3C6E" w:rsidRDefault="00BD521E">
      <w:pPr>
        <w:rPr>
          <w:color w:val="FF0000"/>
          <w:sz w:val="24"/>
          <w:szCs w:val="24"/>
        </w:rPr>
      </w:pPr>
      <w:r w:rsidRPr="00CC3C6E">
        <w:rPr>
          <w:color w:val="FF0000"/>
          <w:sz w:val="24"/>
          <w:szCs w:val="24"/>
        </w:rPr>
        <w:tab/>
      </w:r>
      <w:r w:rsidRPr="00CC3C6E">
        <w:rPr>
          <w:color w:val="FF0000"/>
          <w:sz w:val="24"/>
          <w:szCs w:val="24"/>
        </w:rPr>
        <w:tab/>
      </w:r>
      <w:proofErr w:type="gramStart"/>
      <w:r w:rsidRPr="00CC3C6E">
        <w:rPr>
          <w:color w:val="FF0000"/>
          <w:sz w:val="24"/>
          <w:szCs w:val="24"/>
        </w:rPr>
        <w:t>iv) 10 feet from i</w:t>
      </w:r>
      <w:r w:rsidR="00B33E2F" w:rsidRPr="00CC3C6E">
        <w:rPr>
          <w:color w:val="FF0000"/>
          <w:sz w:val="24"/>
          <w:szCs w:val="24"/>
        </w:rPr>
        <w:t xml:space="preserve">mpounded surface waters </w:t>
      </w:r>
      <w:r w:rsidRPr="00CC3C6E">
        <w:rPr>
          <w:color w:val="FF0000"/>
          <w:sz w:val="24"/>
          <w:szCs w:val="24"/>
        </w:rPr>
        <w:t xml:space="preserve">wholly on the </w:t>
      </w:r>
      <w:r w:rsidRPr="00CC3C6E">
        <w:rPr>
          <w:color w:val="FF0000"/>
          <w:sz w:val="24"/>
          <w:szCs w:val="24"/>
        </w:rPr>
        <w:tab/>
      </w:r>
      <w:r w:rsidRPr="00CC3C6E">
        <w:rPr>
          <w:color w:val="FF0000"/>
          <w:sz w:val="24"/>
          <w:szCs w:val="24"/>
        </w:rPr>
        <w:tab/>
      </w:r>
      <w:r w:rsidRPr="00CC3C6E">
        <w:rPr>
          <w:color w:val="FF0000"/>
          <w:sz w:val="24"/>
          <w:szCs w:val="24"/>
        </w:rPr>
        <w:tab/>
      </w:r>
      <w:r w:rsidR="00B33E2F" w:rsidRPr="00CC3C6E">
        <w:rPr>
          <w:color w:val="FF0000"/>
          <w:sz w:val="24"/>
          <w:szCs w:val="24"/>
        </w:rPr>
        <w:tab/>
      </w:r>
      <w:r w:rsidRPr="00CC3C6E">
        <w:rPr>
          <w:color w:val="FF0000"/>
          <w:sz w:val="24"/>
          <w:szCs w:val="24"/>
        </w:rPr>
        <w:t>golf course property.</w:t>
      </w:r>
      <w:proofErr w:type="gramEnd"/>
    </w:p>
    <w:p w:rsidR="00B33E2F" w:rsidRPr="00CC3C6E" w:rsidRDefault="00BD521E">
      <w:pPr>
        <w:rPr>
          <w:color w:val="FF0000"/>
          <w:sz w:val="24"/>
          <w:szCs w:val="24"/>
        </w:rPr>
      </w:pPr>
      <w:r w:rsidRPr="00CC3C6E">
        <w:rPr>
          <w:color w:val="FF0000"/>
          <w:sz w:val="24"/>
          <w:szCs w:val="24"/>
        </w:rPr>
        <w:tab/>
      </w:r>
      <w:r w:rsidRPr="00CC3C6E">
        <w:rPr>
          <w:color w:val="FF0000"/>
          <w:sz w:val="24"/>
          <w:szCs w:val="24"/>
        </w:rPr>
        <w:tab/>
        <w:t>v) 25 feet fr</w:t>
      </w:r>
      <w:r w:rsidR="00B33E2F" w:rsidRPr="00CC3C6E">
        <w:rPr>
          <w:color w:val="FF0000"/>
          <w:sz w:val="24"/>
          <w:szCs w:val="24"/>
        </w:rPr>
        <w:t xml:space="preserve">om impounded surface waters </w:t>
      </w:r>
      <w:r w:rsidRPr="00CC3C6E">
        <w:rPr>
          <w:color w:val="FF0000"/>
          <w:sz w:val="24"/>
          <w:szCs w:val="24"/>
        </w:rPr>
        <w:t xml:space="preserve">not wholly on </w:t>
      </w:r>
    </w:p>
    <w:p w:rsidR="00BD521E" w:rsidRPr="00CC3C6E" w:rsidRDefault="00B33E2F">
      <w:pPr>
        <w:rPr>
          <w:color w:val="FF0000"/>
          <w:sz w:val="24"/>
          <w:szCs w:val="24"/>
        </w:rPr>
      </w:pPr>
      <w:r w:rsidRPr="00CC3C6E">
        <w:rPr>
          <w:color w:val="FF0000"/>
          <w:sz w:val="24"/>
          <w:szCs w:val="24"/>
        </w:rPr>
        <w:tab/>
      </w:r>
      <w:r w:rsidRPr="00CC3C6E">
        <w:rPr>
          <w:color w:val="FF0000"/>
          <w:sz w:val="24"/>
          <w:szCs w:val="24"/>
        </w:rPr>
        <w:tab/>
      </w:r>
      <w:proofErr w:type="gramStart"/>
      <w:r w:rsidR="00BD521E" w:rsidRPr="00CC3C6E">
        <w:rPr>
          <w:color w:val="FF0000"/>
          <w:sz w:val="24"/>
          <w:szCs w:val="24"/>
        </w:rPr>
        <w:t>t</w:t>
      </w:r>
      <w:r w:rsidRPr="00CC3C6E">
        <w:rPr>
          <w:color w:val="FF0000"/>
          <w:sz w:val="24"/>
          <w:szCs w:val="24"/>
        </w:rPr>
        <w:t>he</w:t>
      </w:r>
      <w:proofErr w:type="gramEnd"/>
      <w:r w:rsidRPr="00CC3C6E">
        <w:rPr>
          <w:color w:val="FF0000"/>
          <w:sz w:val="24"/>
          <w:szCs w:val="24"/>
        </w:rPr>
        <w:t xml:space="preserve"> </w:t>
      </w:r>
      <w:r w:rsidR="00BD521E" w:rsidRPr="00CC3C6E">
        <w:rPr>
          <w:color w:val="FF0000"/>
          <w:sz w:val="24"/>
          <w:szCs w:val="24"/>
        </w:rPr>
        <w:t>golf course property.</w:t>
      </w:r>
    </w:p>
    <w:p w:rsidR="00BD521E" w:rsidRPr="00CC3C6E" w:rsidRDefault="00BD521E">
      <w:pPr>
        <w:rPr>
          <w:color w:val="FF0000"/>
          <w:sz w:val="24"/>
          <w:szCs w:val="24"/>
        </w:rPr>
      </w:pPr>
    </w:p>
    <w:p w:rsidR="00BD521E" w:rsidRPr="00CC3C6E" w:rsidRDefault="00BD521E">
      <w:pPr>
        <w:rPr>
          <w:color w:val="FF0000"/>
          <w:sz w:val="24"/>
          <w:szCs w:val="24"/>
        </w:rPr>
      </w:pPr>
      <w:r w:rsidRPr="00CC3C6E">
        <w:rPr>
          <w:color w:val="FF0000"/>
          <w:sz w:val="24"/>
          <w:szCs w:val="24"/>
        </w:rPr>
        <w:t xml:space="preserve">Buffer requirements may be modified upon </w:t>
      </w:r>
      <w:r w:rsidR="003E3623" w:rsidRPr="00CC3C6E">
        <w:rPr>
          <w:color w:val="FF0000"/>
          <w:sz w:val="24"/>
          <w:szCs w:val="24"/>
        </w:rPr>
        <w:t xml:space="preserve">written </w:t>
      </w:r>
      <w:r w:rsidRPr="00CC3C6E">
        <w:rPr>
          <w:color w:val="FF0000"/>
          <w:sz w:val="24"/>
          <w:szCs w:val="24"/>
        </w:rPr>
        <w:t>request to the Secretary and shall be considered on a case by case basis.</w:t>
      </w:r>
    </w:p>
    <w:p w:rsidR="00BD521E" w:rsidRDefault="00BD521E">
      <w:pPr>
        <w:rPr>
          <w:sz w:val="24"/>
          <w:szCs w:val="24"/>
        </w:rPr>
      </w:pPr>
    </w:p>
    <w:p w:rsidR="00B665D1" w:rsidRDefault="00B665D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c) May require sampling and analysis of ground and/or surface water as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condition to the use of the pesticide.</w:t>
      </w:r>
    </w:p>
    <w:p w:rsidR="00B665D1" w:rsidRDefault="00B665D1">
      <w:pPr>
        <w:rPr>
          <w:sz w:val="24"/>
          <w:szCs w:val="24"/>
        </w:rPr>
      </w:pPr>
    </w:p>
    <w:p w:rsidR="00B665D1" w:rsidRDefault="00B665D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d) For a new golf course or golf course expansion shall be conditioned on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the course being built as is represented in the application.  The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Secretary may require the applicant to submit proof within 60 days after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completion.</w:t>
      </w:r>
    </w:p>
    <w:p w:rsidR="00B665D1" w:rsidRDefault="00B665D1">
      <w:pPr>
        <w:rPr>
          <w:sz w:val="24"/>
          <w:szCs w:val="24"/>
        </w:rPr>
      </w:pPr>
    </w:p>
    <w:p w:rsidR="00B665D1" w:rsidRDefault="0063617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665D1">
        <w:rPr>
          <w:sz w:val="24"/>
          <w:szCs w:val="24"/>
        </w:rPr>
        <w:t>. The Secretary shall issue or deny the permit</w:t>
      </w:r>
      <w:r w:rsidR="00D177C1">
        <w:rPr>
          <w:sz w:val="24"/>
          <w:szCs w:val="24"/>
        </w:rPr>
        <w:t xml:space="preserve"> or permit amendment </w:t>
      </w:r>
      <w:r w:rsidR="00B665D1">
        <w:rPr>
          <w:sz w:val="24"/>
          <w:szCs w:val="24"/>
        </w:rPr>
        <w:t xml:space="preserve"> after </w:t>
      </w:r>
      <w:r w:rsidR="00D177C1">
        <w:rPr>
          <w:sz w:val="24"/>
          <w:szCs w:val="24"/>
        </w:rPr>
        <w:t xml:space="preserve">        </w:t>
      </w:r>
      <w:r w:rsidR="00B665D1">
        <w:rPr>
          <w:sz w:val="24"/>
          <w:szCs w:val="24"/>
        </w:rPr>
        <w:t>considerat</w:t>
      </w:r>
      <w:r w:rsidR="00D177C1">
        <w:rPr>
          <w:sz w:val="24"/>
          <w:szCs w:val="24"/>
        </w:rPr>
        <w:t xml:space="preserve">ion of risk to </w:t>
      </w:r>
      <w:r w:rsidR="00B665D1">
        <w:rPr>
          <w:sz w:val="24"/>
          <w:szCs w:val="24"/>
        </w:rPr>
        <w:t>human health and the environment, the integrated pest management plan and the past compliance history of the golf course.  The Secretary may restrict or deny the use of a pesticide in accordance with 6 V.S.A. Section 1104(3) and other applicable provisions of the law.   Applicants aggrieved by a decision of the Secret</w:t>
      </w:r>
      <w:r>
        <w:rPr>
          <w:sz w:val="24"/>
          <w:szCs w:val="24"/>
        </w:rPr>
        <w:t>ary under this section may requ</w:t>
      </w:r>
      <w:r w:rsidR="00B665D1">
        <w:rPr>
          <w:sz w:val="24"/>
          <w:szCs w:val="24"/>
        </w:rPr>
        <w:t>est a hearing within fifteen days of the receipt of notice of the decision.</w:t>
      </w:r>
    </w:p>
    <w:p w:rsidR="002A482B" w:rsidRDefault="002A482B">
      <w:pPr>
        <w:rPr>
          <w:sz w:val="24"/>
          <w:szCs w:val="24"/>
        </w:rPr>
      </w:pPr>
    </w:p>
    <w:p w:rsidR="0063617D" w:rsidRDefault="005269CC">
      <w:pPr>
        <w:rPr>
          <w:sz w:val="24"/>
          <w:szCs w:val="24"/>
        </w:rPr>
      </w:pPr>
      <w:r>
        <w:rPr>
          <w:sz w:val="24"/>
          <w:szCs w:val="24"/>
        </w:rPr>
        <w:t>5.  Golf Courses shall keep and maintain operating records as follows:</w:t>
      </w:r>
    </w:p>
    <w:p w:rsidR="005269CC" w:rsidRDefault="005269CC">
      <w:pPr>
        <w:rPr>
          <w:sz w:val="24"/>
          <w:szCs w:val="24"/>
        </w:rPr>
      </w:pPr>
    </w:p>
    <w:p w:rsidR="005269CC" w:rsidRDefault="005269CC">
      <w:pPr>
        <w:rPr>
          <w:sz w:val="24"/>
          <w:szCs w:val="24"/>
        </w:rPr>
      </w:pPr>
      <w:r>
        <w:rPr>
          <w:sz w:val="24"/>
          <w:szCs w:val="24"/>
        </w:rPr>
        <w:tab/>
        <w:t>a) For each application of pesticides:</w:t>
      </w:r>
    </w:p>
    <w:p w:rsidR="005269CC" w:rsidRDefault="005269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1) Date and time of application</w:t>
      </w:r>
    </w:p>
    <w:p w:rsidR="005269CC" w:rsidRDefault="005269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2) Site of application</w:t>
      </w:r>
    </w:p>
    <w:p w:rsidR="005269CC" w:rsidRDefault="005269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3) Pesticide(s) used and EPA Registration Number</w:t>
      </w:r>
    </w:p>
    <w:p w:rsidR="005269CC" w:rsidRDefault="005269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4) Active ingredient</w:t>
      </w:r>
    </w:p>
    <w:p w:rsidR="005269CC" w:rsidRDefault="005269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5) Amount of pesticide product used </w:t>
      </w:r>
    </w:p>
    <w:p w:rsidR="005269CC" w:rsidRDefault="005269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6) Pounds of active ingredient used</w:t>
      </w:r>
    </w:p>
    <w:p w:rsidR="005269CC" w:rsidRDefault="005269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7) Weather conditions at the time of application</w:t>
      </w:r>
    </w:p>
    <w:p w:rsidR="008578B9" w:rsidRPr="00CD0F0F" w:rsidRDefault="008578B9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CD0F0F">
        <w:rPr>
          <w:color w:val="FF0000"/>
          <w:sz w:val="24"/>
          <w:szCs w:val="24"/>
        </w:rPr>
        <w:t>b) Records for fertilizer/nutr</w:t>
      </w:r>
      <w:r w:rsidR="003E3623" w:rsidRPr="00CD0F0F">
        <w:rPr>
          <w:color w:val="FF0000"/>
          <w:sz w:val="24"/>
          <w:szCs w:val="24"/>
        </w:rPr>
        <w:t xml:space="preserve">ient application shall be kept </w:t>
      </w:r>
      <w:r w:rsidRPr="00CD0F0F">
        <w:rPr>
          <w:color w:val="FF0000"/>
          <w:sz w:val="24"/>
          <w:szCs w:val="24"/>
        </w:rPr>
        <w:t xml:space="preserve">and include; at a </w:t>
      </w:r>
      <w:r w:rsidR="003E3623" w:rsidRPr="00CD0F0F">
        <w:rPr>
          <w:color w:val="FF0000"/>
          <w:sz w:val="24"/>
          <w:szCs w:val="24"/>
        </w:rPr>
        <w:tab/>
        <w:t xml:space="preserve">  </w:t>
      </w:r>
      <w:r w:rsidR="003E3623" w:rsidRPr="00CD0F0F">
        <w:rPr>
          <w:color w:val="FF0000"/>
          <w:sz w:val="24"/>
          <w:szCs w:val="24"/>
        </w:rPr>
        <w:tab/>
        <w:t xml:space="preserve">    </w:t>
      </w:r>
      <w:r w:rsidRPr="00CD0F0F">
        <w:rPr>
          <w:color w:val="FF0000"/>
          <w:sz w:val="24"/>
          <w:szCs w:val="24"/>
        </w:rPr>
        <w:t>minimum, the following:</w:t>
      </w:r>
    </w:p>
    <w:p w:rsidR="008578B9" w:rsidRPr="00CD0F0F" w:rsidRDefault="008578B9">
      <w:pPr>
        <w:rPr>
          <w:color w:val="FF0000"/>
          <w:sz w:val="24"/>
          <w:szCs w:val="24"/>
        </w:rPr>
      </w:pPr>
      <w:r w:rsidRPr="00CD0F0F">
        <w:rPr>
          <w:color w:val="FF0000"/>
          <w:sz w:val="24"/>
          <w:szCs w:val="24"/>
        </w:rPr>
        <w:tab/>
      </w:r>
      <w:r w:rsidRPr="00CD0F0F">
        <w:rPr>
          <w:color w:val="FF0000"/>
          <w:sz w:val="24"/>
          <w:szCs w:val="24"/>
        </w:rPr>
        <w:tab/>
        <w:t>1) Site of application (tee, green, fairway, rough etc.)</w:t>
      </w:r>
    </w:p>
    <w:p w:rsidR="008578B9" w:rsidRPr="00CD0F0F" w:rsidRDefault="008578B9">
      <w:pPr>
        <w:rPr>
          <w:color w:val="FF0000"/>
          <w:sz w:val="24"/>
          <w:szCs w:val="24"/>
        </w:rPr>
      </w:pPr>
      <w:r w:rsidRPr="00CD0F0F">
        <w:rPr>
          <w:color w:val="FF0000"/>
          <w:sz w:val="24"/>
          <w:szCs w:val="24"/>
        </w:rPr>
        <w:tab/>
      </w:r>
      <w:r w:rsidRPr="00CD0F0F">
        <w:rPr>
          <w:color w:val="FF0000"/>
          <w:sz w:val="24"/>
          <w:szCs w:val="24"/>
        </w:rPr>
        <w:tab/>
        <w:t>2) Area of application in acres</w:t>
      </w:r>
    </w:p>
    <w:p w:rsidR="008578B9" w:rsidRPr="00CD0F0F" w:rsidRDefault="008578B9">
      <w:pPr>
        <w:rPr>
          <w:color w:val="FF0000"/>
          <w:sz w:val="24"/>
          <w:szCs w:val="24"/>
        </w:rPr>
      </w:pPr>
      <w:r w:rsidRPr="00CD0F0F">
        <w:rPr>
          <w:color w:val="FF0000"/>
          <w:sz w:val="24"/>
          <w:szCs w:val="24"/>
        </w:rPr>
        <w:tab/>
      </w:r>
      <w:r w:rsidRPr="00CD0F0F">
        <w:rPr>
          <w:color w:val="FF0000"/>
          <w:sz w:val="24"/>
          <w:szCs w:val="24"/>
        </w:rPr>
        <w:tab/>
        <w:t>3) Date of application</w:t>
      </w:r>
    </w:p>
    <w:p w:rsidR="008578B9" w:rsidRPr="00CD0F0F" w:rsidRDefault="008578B9">
      <w:pPr>
        <w:rPr>
          <w:color w:val="FF0000"/>
          <w:sz w:val="24"/>
          <w:szCs w:val="24"/>
        </w:rPr>
      </w:pPr>
      <w:r w:rsidRPr="00CD0F0F">
        <w:rPr>
          <w:color w:val="FF0000"/>
          <w:sz w:val="24"/>
          <w:szCs w:val="24"/>
        </w:rPr>
        <w:tab/>
      </w:r>
      <w:r w:rsidRPr="00CD0F0F">
        <w:rPr>
          <w:color w:val="FF0000"/>
          <w:sz w:val="24"/>
          <w:szCs w:val="24"/>
        </w:rPr>
        <w:tab/>
        <w:t>4) Nitrogen recommendation</w:t>
      </w:r>
    </w:p>
    <w:p w:rsidR="008578B9" w:rsidRPr="00CD0F0F" w:rsidRDefault="008578B9">
      <w:pPr>
        <w:rPr>
          <w:color w:val="FF0000"/>
          <w:sz w:val="24"/>
          <w:szCs w:val="24"/>
        </w:rPr>
      </w:pPr>
      <w:r w:rsidRPr="00CD0F0F">
        <w:rPr>
          <w:color w:val="FF0000"/>
          <w:sz w:val="24"/>
          <w:szCs w:val="24"/>
        </w:rPr>
        <w:tab/>
      </w:r>
      <w:r w:rsidRPr="00CD0F0F">
        <w:rPr>
          <w:color w:val="FF0000"/>
          <w:sz w:val="24"/>
          <w:szCs w:val="24"/>
        </w:rPr>
        <w:tab/>
        <w:t>5) Phosphorus recommendation</w:t>
      </w:r>
    </w:p>
    <w:p w:rsidR="008578B9" w:rsidRPr="00CD0F0F" w:rsidRDefault="008578B9">
      <w:pPr>
        <w:rPr>
          <w:color w:val="FF0000"/>
          <w:sz w:val="24"/>
          <w:szCs w:val="24"/>
        </w:rPr>
      </w:pPr>
      <w:r w:rsidRPr="00CD0F0F">
        <w:rPr>
          <w:color w:val="FF0000"/>
          <w:sz w:val="24"/>
          <w:szCs w:val="24"/>
        </w:rPr>
        <w:tab/>
      </w:r>
      <w:r w:rsidRPr="00CD0F0F">
        <w:rPr>
          <w:color w:val="FF0000"/>
          <w:sz w:val="24"/>
          <w:szCs w:val="24"/>
        </w:rPr>
        <w:tab/>
        <w:t>6) Grade/analysis of fertilizer applied</w:t>
      </w:r>
    </w:p>
    <w:p w:rsidR="008578B9" w:rsidRPr="00CD0F0F" w:rsidRDefault="008578B9">
      <w:pPr>
        <w:rPr>
          <w:color w:val="FF0000"/>
          <w:sz w:val="24"/>
          <w:szCs w:val="24"/>
        </w:rPr>
      </w:pPr>
      <w:r w:rsidRPr="00CD0F0F">
        <w:rPr>
          <w:color w:val="FF0000"/>
          <w:sz w:val="24"/>
          <w:szCs w:val="24"/>
        </w:rPr>
        <w:tab/>
      </w:r>
      <w:r w:rsidRPr="00CD0F0F">
        <w:rPr>
          <w:color w:val="FF0000"/>
          <w:sz w:val="24"/>
          <w:szCs w:val="24"/>
        </w:rPr>
        <w:tab/>
        <w:t>7) Amount of NO3- and P205 per acre applied</w:t>
      </w:r>
    </w:p>
    <w:p w:rsidR="005269CC" w:rsidRDefault="005269CC">
      <w:pPr>
        <w:rPr>
          <w:sz w:val="24"/>
          <w:szCs w:val="24"/>
        </w:rPr>
      </w:pPr>
    </w:p>
    <w:p w:rsidR="005269CC" w:rsidRDefault="00892E15">
      <w:pPr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5269CC">
        <w:rPr>
          <w:sz w:val="24"/>
          <w:szCs w:val="24"/>
        </w:rPr>
        <w:t xml:space="preserve">) Records shall be maintained for a period of 5 years and shall be made </w:t>
      </w:r>
      <w:r w:rsidR="005269CC">
        <w:rPr>
          <w:sz w:val="24"/>
          <w:szCs w:val="24"/>
        </w:rPr>
        <w:tab/>
        <w:t xml:space="preserve">  </w:t>
      </w:r>
      <w:r w:rsidR="005269CC">
        <w:rPr>
          <w:sz w:val="24"/>
          <w:szCs w:val="24"/>
        </w:rPr>
        <w:tab/>
        <w:t xml:space="preserve">    available to the Secretary upon request.</w:t>
      </w:r>
      <w:r w:rsidR="008578B9">
        <w:rPr>
          <w:sz w:val="24"/>
          <w:szCs w:val="24"/>
        </w:rPr>
        <w:t xml:space="preserve"> </w:t>
      </w:r>
    </w:p>
    <w:p w:rsidR="005269CC" w:rsidRDefault="005269CC">
      <w:pPr>
        <w:rPr>
          <w:sz w:val="24"/>
          <w:szCs w:val="24"/>
        </w:rPr>
      </w:pPr>
    </w:p>
    <w:p w:rsidR="005269CC" w:rsidRDefault="00892E15">
      <w:pPr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="005269CC">
        <w:rPr>
          <w:sz w:val="24"/>
          <w:szCs w:val="24"/>
        </w:rPr>
        <w:t xml:space="preserve">) Maintenance of records and report of pesticide use as provided in 5.a </w:t>
      </w:r>
      <w:r w:rsidR="003E3623">
        <w:rPr>
          <w:sz w:val="24"/>
          <w:szCs w:val="24"/>
        </w:rPr>
        <w:t xml:space="preserve">   </w:t>
      </w:r>
      <w:r w:rsidR="003E3623">
        <w:rPr>
          <w:sz w:val="24"/>
          <w:szCs w:val="24"/>
        </w:rPr>
        <w:tab/>
        <w:t xml:space="preserve">  </w:t>
      </w:r>
      <w:r w:rsidR="003E3623">
        <w:rPr>
          <w:sz w:val="24"/>
          <w:szCs w:val="24"/>
        </w:rPr>
        <w:tab/>
        <w:t xml:space="preserve">    </w:t>
      </w:r>
      <w:proofErr w:type="gramStart"/>
      <w:r w:rsidR="003E3623">
        <w:rPr>
          <w:sz w:val="24"/>
          <w:szCs w:val="24"/>
        </w:rPr>
        <w:t>and  2.a</w:t>
      </w:r>
      <w:proofErr w:type="gramEnd"/>
      <w:r w:rsidR="005269CC">
        <w:rPr>
          <w:sz w:val="24"/>
          <w:szCs w:val="24"/>
        </w:rPr>
        <w:t xml:space="preserve"> shall exempt golf course certified applicators from the reporting </w:t>
      </w:r>
      <w:r w:rsidR="003E3623">
        <w:rPr>
          <w:sz w:val="24"/>
          <w:szCs w:val="24"/>
        </w:rPr>
        <w:tab/>
        <w:t xml:space="preserve">   </w:t>
      </w:r>
      <w:r w:rsidR="00C03025">
        <w:rPr>
          <w:sz w:val="24"/>
          <w:szCs w:val="24"/>
        </w:rPr>
        <w:t xml:space="preserve"> </w:t>
      </w:r>
      <w:r w:rsidR="005269CC">
        <w:rPr>
          <w:sz w:val="24"/>
          <w:szCs w:val="24"/>
        </w:rPr>
        <w:t>requirements of Section V.2,4 and 6.</w:t>
      </w:r>
    </w:p>
    <w:p w:rsidR="00B665D1" w:rsidRDefault="00B665D1">
      <w:pPr>
        <w:rPr>
          <w:sz w:val="24"/>
          <w:szCs w:val="24"/>
        </w:rPr>
      </w:pPr>
    </w:p>
    <w:p w:rsidR="00B665D1" w:rsidRPr="005331A1" w:rsidRDefault="00B665D1">
      <w:pPr>
        <w:rPr>
          <w:sz w:val="24"/>
          <w:szCs w:val="24"/>
        </w:rPr>
      </w:pPr>
    </w:p>
    <w:sectPr w:rsidR="00B665D1" w:rsidRPr="005331A1" w:rsidSect="00A41D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1A1"/>
    <w:rsid w:val="000753FE"/>
    <w:rsid w:val="000A5D4A"/>
    <w:rsid w:val="001E3780"/>
    <w:rsid w:val="001E74F4"/>
    <w:rsid w:val="002A482B"/>
    <w:rsid w:val="003D588C"/>
    <w:rsid w:val="003E3623"/>
    <w:rsid w:val="005269CC"/>
    <w:rsid w:val="005331A1"/>
    <w:rsid w:val="005B125F"/>
    <w:rsid w:val="005C1236"/>
    <w:rsid w:val="006235AE"/>
    <w:rsid w:val="0063617D"/>
    <w:rsid w:val="00647761"/>
    <w:rsid w:val="007837C9"/>
    <w:rsid w:val="008578B9"/>
    <w:rsid w:val="00876292"/>
    <w:rsid w:val="00892E15"/>
    <w:rsid w:val="008B5318"/>
    <w:rsid w:val="008C1BE5"/>
    <w:rsid w:val="00965615"/>
    <w:rsid w:val="00967616"/>
    <w:rsid w:val="00982FB6"/>
    <w:rsid w:val="00A216C9"/>
    <w:rsid w:val="00A27BF2"/>
    <w:rsid w:val="00A41D77"/>
    <w:rsid w:val="00A56EC7"/>
    <w:rsid w:val="00A926D0"/>
    <w:rsid w:val="00B33E2F"/>
    <w:rsid w:val="00B665D1"/>
    <w:rsid w:val="00B9385F"/>
    <w:rsid w:val="00BD521E"/>
    <w:rsid w:val="00C03025"/>
    <w:rsid w:val="00CC3C6E"/>
    <w:rsid w:val="00CD0F0F"/>
    <w:rsid w:val="00D177C1"/>
    <w:rsid w:val="00D4117F"/>
    <w:rsid w:val="00D65A38"/>
    <w:rsid w:val="00DB2B3D"/>
    <w:rsid w:val="00E03D67"/>
    <w:rsid w:val="00E72628"/>
    <w:rsid w:val="00EA195D"/>
    <w:rsid w:val="00EC2796"/>
    <w:rsid w:val="00ED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77"/>
    <w:rPr>
      <w:rFonts w:ascii="Arial" w:hAnsi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8b1d7c0-b92f-4885-9ed7-40cd70855ce0">3H66W6JJ4AR6-483689113-20</_dlc_DocId>
    <_dlc_DocIdUrl xmlns="78b1d7c0-b92f-4885-9ed7-40cd70855ce0">
      <Url>https://outside.vermont.gov/agency/agriculture/vpac/_layouts/15/DocIdRedir.aspx?ID=3H66W6JJ4AR6-483689113-20</Url>
      <Description>3H66W6JJ4AR6-483689113-20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51F506225D04BA51BB475F4613C5E" ma:contentTypeVersion="4" ma:contentTypeDescription="Create a new document." ma:contentTypeScope="" ma:versionID="07f04dffeab9ff4ed5a57c68ec5cea3c">
  <xsd:schema xmlns:xsd="http://www.w3.org/2001/XMLSchema" xmlns:xs="http://www.w3.org/2001/XMLSchema" xmlns:p="http://schemas.microsoft.com/office/2006/metadata/properties" xmlns:ns2="b261d912-a6f9-4421-a268-fa5828eb2b22" xmlns:ns3="78b1d7c0-b92f-4885-9ed7-40cd70855ce0" targetNamespace="http://schemas.microsoft.com/office/2006/metadata/properties" ma:root="true" ma:fieldsID="530c741d7683207811cb0129dd593049" ns2:_="" ns3:_="">
    <xsd:import namespace="b261d912-a6f9-4421-a268-fa5828eb2b22"/>
    <xsd:import namespace="78b1d7c0-b92f-4885-9ed7-40cd70855c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1d912-a6f9-4421-a268-fa5828eb2b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1d7c0-b92f-4885-9ed7-40cd70855ce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0B837E-8355-443B-A49D-3B03484D9C02}"/>
</file>

<file path=customXml/itemProps2.xml><?xml version="1.0" encoding="utf-8"?>
<ds:datastoreItem xmlns:ds="http://schemas.openxmlformats.org/officeDocument/2006/customXml" ds:itemID="{79D7E334-2502-411A-86AA-DFFF086D3A61}"/>
</file>

<file path=customXml/itemProps3.xml><?xml version="1.0" encoding="utf-8"?>
<ds:datastoreItem xmlns:ds="http://schemas.openxmlformats.org/officeDocument/2006/customXml" ds:itemID="{06428DC7-8B0D-42C4-894C-BEFC7526E7AE}"/>
</file>

<file path=customXml/itemProps4.xml><?xml version="1.0" encoding="utf-8"?>
<ds:datastoreItem xmlns:ds="http://schemas.openxmlformats.org/officeDocument/2006/customXml" ds:itemID="{7487AC6A-5DDC-43A9-864F-0EA8AE7E10F3}"/>
</file>

<file path=customXml/itemProps5.xml><?xml version="1.0" encoding="utf-8"?>
<ds:datastoreItem xmlns:ds="http://schemas.openxmlformats.org/officeDocument/2006/customXml" ds:itemID="{8EC595FC-69E8-4801-95C1-271BCDD311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>Vermont Agency of Agriculture, Food &amp; Market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jim</dc:creator>
  <cp:lastModifiedBy>matthew.wood</cp:lastModifiedBy>
  <cp:revision>8</cp:revision>
  <dcterms:created xsi:type="dcterms:W3CDTF">2014-03-25T18:07:00Z</dcterms:created>
  <dcterms:modified xsi:type="dcterms:W3CDTF">2014-03-25T20:02:00Z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0x010100F3E51F506225D04BA51BB475F4613C5E</vt:lpwstr>
  </property>
  <property fmtid="{D5CDD505-2E9C-101B-9397-08002B2CF9AE}" pid="3" name="_dlc_DocIdItemGuid">
    <vt:lpwstr>e16153e2-d3e5-4b3f-9652-7ff095775b27</vt:lpwstr>
  </property>
</Properties>
</file>